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2383" w:rsidRPr="00A80E2B" w:rsidRDefault="00EC6E71" w:rsidP="00A80E2B">
      <w:pPr>
        <w:pStyle w:val="Heading1"/>
        <w:spacing w:line="360" w:lineRule="auto"/>
        <w:ind w:left="853" w:right="816"/>
        <w:jc w:val="center"/>
        <w:rPr>
          <w:rFonts w:asciiTheme="minorEastAsia" w:eastAsiaTheme="minorEastAsia" w:hAnsiTheme="minorEastAsia" w:hint="eastAsia"/>
          <w:b/>
          <w:color w:val="050505"/>
          <w:spacing w:val="-31"/>
          <w:w w:val="105"/>
          <w:sz w:val="32"/>
          <w:szCs w:val="32"/>
          <w:lang w:eastAsia="zh-CN"/>
        </w:rPr>
      </w:pPr>
      <w:r w:rsidRPr="00A80E2B">
        <w:rPr>
          <w:rFonts w:asciiTheme="minorEastAsia" w:eastAsiaTheme="minorEastAsia" w:hAnsiTheme="minorEastAsia"/>
          <w:b/>
          <w:color w:val="050505"/>
          <w:spacing w:val="-44"/>
          <w:w w:val="110"/>
          <w:sz w:val="32"/>
          <w:szCs w:val="32"/>
          <w:lang w:eastAsia="zh-CN"/>
        </w:rPr>
        <w:t>中国人民银行关于印发</w:t>
      </w:r>
      <w:r w:rsidRPr="00A80E2B">
        <w:rPr>
          <w:rFonts w:asciiTheme="minorEastAsia" w:eastAsiaTheme="minorEastAsia" w:hAnsiTheme="minorEastAsia"/>
          <w:b/>
          <w:color w:val="050505"/>
          <w:spacing w:val="-32"/>
          <w:w w:val="110"/>
          <w:sz w:val="32"/>
          <w:szCs w:val="32"/>
          <w:lang w:eastAsia="zh-CN"/>
        </w:rPr>
        <w:t>〈中国人民银行</w:t>
      </w:r>
      <w:r w:rsidRPr="00A80E2B">
        <w:rPr>
          <w:rFonts w:asciiTheme="minorEastAsia" w:eastAsiaTheme="minorEastAsia" w:hAnsiTheme="minorEastAsia"/>
          <w:b/>
          <w:color w:val="050505"/>
          <w:spacing w:val="-32"/>
          <w:w w:val="110"/>
          <w:sz w:val="32"/>
          <w:szCs w:val="32"/>
          <w:lang w:eastAsia="zh-CN"/>
        </w:rPr>
        <w:t xml:space="preserve"> </w:t>
      </w:r>
      <w:r w:rsidRPr="00A80E2B">
        <w:rPr>
          <w:rFonts w:asciiTheme="minorEastAsia" w:eastAsiaTheme="minorEastAsia" w:hAnsiTheme="minorEastAsia"/>
          <w:b/>
          <w:color w:val="050505"/>
          <w:spacing w:val="-31"/>
          <w:w w:val="105"/>
          <w:sz w:val="32"/>
          <w:szCs w:val="32"/>
          <w:lang w:eastAsia="zh-CN"/>
        </w:rPr>
        <w:t>金融消费者权益保护实施办法〉</w:t>
      </w:r>
      <w:r w:rsidRPr="00A80E2B">
        <w:rPr>
          <w:rFonts w:asciiTheme="minorEastAsia" w:eastAsiaTheme="minorEastAsia" w:hAnsiTheme="minorEastAsia"/>
          <w:b/>
          <w:color w:val="050505"/>
          <w:spacing w:val="-31"/>
          <w:w w:val="105"/>
          <w:sz w:val="32"/>
          <w:szCs w:val="32"/>
          <w:lang w:eastAsia="zh-CN"/>
        </w:rPr>
        <w:t>的通知</w:t>
      </w:r>
    </w:p>
    <w:p w:rsidR="00D100C1" w:rsidRPr="00A80E2B" w:rsidRDefault="00D100C1" w:rsidP="00A80E2B">
      <w:pPr>
        <w:spacing w:line="360" w:lineRule="auto"/>
        <w:ind w:left="771" w:right="775"/>
        <w:jc w:val="center"/>
        <w:rPr>
          <w:rFonts w:asciiTheme="minorEastAsia" w:hAnsiTheme="minorEastAsia" w:cs="宋体"/>
          <w:b/>
          <w:sz w:val="32"/>
          <w:szCs w:val="32"/>
          <w:lang w:eastAsia="zh-CN"/>
        </w:rPr>
      </w:pPr>
      <w:r w:rsidRPr="00A80E2B">
        <w:rPr>
          <w:rFonts w:asciiTheme="minorEastAsia" w:hAnsiTheme="minorEastAsia" w:cs="宋体" w:hint="eastAsia"/>
          <w:b/>
          <w:color w:val="050505"/>
          <w:w w:val="90"/>
          <w:sz w:val="32"/>
          <w:szCs w:val="32"/>
          <w:lang w:eastAsia="zh-CN"/>
        </w:rPr>
        <w:t>（</w:t>
      </w:r>
      <w:r w:rsidRPr="00A80E2B">
        <w:rPr>
          <w:rFonts w:asciiTheme="minorEastAsia" w:hAnsiTheme="minorEastAsia" w:cs="宋体"/>
          <w:b/>
          <w:color w:val="050505"/>
          <w:w w:val="90"/>
          <w:sz w:val="32"/>
          <w:szCs w:val="32"/>
          <w:lang w:eastAsia="zh-CN"/>
        </w:rPr>
        <w:t>银发</w:t>
      </w:r>
      <w:r w:rsidRPr="00A80E2B">
        <w:rPr>
          <w:rFonts w:asciiTheme="minorEastAsia" w:hAnsiTheme="minorEastAsia" w:cs="宋体"/>
          <w:b/>
          <w:color w:val="050505"/>
          <w:spacing w:val="-37"/>
          <w:w w:val="90"/>
          <w:sz w:val="32"/>
          <w:szCs w:val="32"/>
          <w:lang w:eastAsia="zh-CN"/>
        </w:rPr>
        <w:t xml:space="preserve"> </w:t>
      </w:r>
      <w:r w:rsidRPr="00A80E2B">
        <w:rPr>
          <w:rFonts w:asciiTheme="minorEastAsia" w:hAnsiTheme="minorEastAsia" w:cs="宋体"/>
          <w:b/>
          <w:color w:val="050505"/>
          <w:w w:val="75"/>
          <w:sz w:val="32"/>
          <w:szCs w:val="32"/>
          <w:lang w:eastAsia="zh-CN"/>
        </w:rPr>
        <w:t>〔</w:t>
      </w:r>
      <w:r w:rsidRPr="00A80E2B">
        <w:rPr>
          <w:rFonts w:asciiTheme="minorEastAsia" w:hAnsiTheme="minorEastAsia" w:cs="宋体"/>
          <w:b/>
          <w:color w:val="050505"/>
          <w:spacing w:val="-77"/>
          <w:w w:val="75"/>
          <w:sz w:val="32"/>
          <w:szCs w:val="32"/>
          <w:lang w:eastAsia="zh-CN"/>
        </w:rPr>
        <w:t xml:space="preserve"> </w:t>
      </w:r>
      <w:r w:rsidRPr="00A80E2B">
        <w:rPr>
          <w:rFonts w:asciiTheme="minorEastAsia" w:hAnsiTheme="minorEastAsia" w:cs="Times New Roman"/>
          <w:b/>
          <w:color w:val="050505"/>
          <w:w w:val="90"/>
          <w:sz w:val="32"/>
          <w:szCs w:val="32"/>
          <w:lang w:eastAsia="zh-CN"/>
        </w:rPr>
        <w:t>2</w:t>
      </w:r>
      <w:r w:rsidRPr="00A80E2B">
        <w:rPr>
          <w:rFonts w:asciiTheme="minorEastAsia" w:hAnsiTheme="minorEastAsia" w:cs="Times New Roman"/>
          <w:b/>
          <w:color w:val="050505"/>
          <w:spacing w:val="-37"/>
          <w:w w:val="90"/>
          <w:sz w:val="32"/>
          <w:szCs w:val="32"/>
          <w:lang w:eastAsia="zh-CN"/>
        </w:rPr>
        <w:t xml:space="preserve"> </w:t>
      </w:r>
      <w:r w:rsidRPr="00A80E2B">
        <w:rPr>
          <w:rFonts w:asciiTheme="minorEastAsia" w:hAnsiTheme="minorEastAsia" w:cs="Times New Roman"/>
          <w:b/>
          <w:color w:val="050505"/>
          <w:w w:val="90"/>
          <w:sz w:val="32"/>
          <w:szCs w:val="32"/>
          <w:lang w:eastAsia="zh-CN"/>
        </w:rPr>
        <w:t>016</w:t>
      </w:r>
      <w:r w:rsidRPr="00A80E2B">
        <w:rPr>
          <w:rFonts w:asciiTheme="minorEastAsia" w:hAnsiTheme="minorEastAsia" w:cs="Times New Roman"/>
          <w:b/>
          <w:color w:val="050505"/>
          <w:spacing w:val="-22"/>
          <w:w w:val="90"/>
          <w:sz w:val="32"/>
          <w:szCs w:val="32"/>
          <w:lang w:eastAsia="zh-CN"/>
        </w:rPr>
        <w:t xml:space="preserve"> </w:t>
      </w:r>
      <w:r w:rsidRPr="00A80E2B">
        <w:rPr>
          <w:rFonts w:asciiTheme="minorEastAsia" w:hAnsiTheme="minorEastAsia" w:cs="宋体"/>
          <w:b/>
          <w:color w:val="050505"/>
          <w:w w:val="75"/>
          <w:sz w:val="32"/>
          <w:szCs w:val="32"/>
          <w:lang w:eastAsia="zh-CN"/>
        </w:rPr>
        <w:t>〕</w:t>
      </w:r>
      <w:r w:rsidRPr="00A80E2B">
        <w:rPr>
          <w:rFonts w:asciiTheme="minorEastAsia" w:hAnsiTheme="minorEastAsia" w:cs="宋体"/>
          <w:b/>
          <w:color w:val="050505"/>
          <w:spacing w:val="2"/>
          <w:w w:val="75"/>
          <w:sz w:val="32"/>
          <w:szCs w:val="32"/>
          <w:lang w:eastAsia="zh-CN"/>
        </w:rPr>
        <w:t xml:space="preserve"> </w:t>
      </w:r>
      <w:r w:rsidRPr="00A80E2B">
        <w:rPr>
          <w:rFonts w:asciiTheme="minorEastAsia" w:hAnsiTheme="minorEastAsia" w:cs="Times New Roman"/>
          <w:b/>
          <w:color w:val="050505"/>
          <w:w w:val="90"/>
          <w:sz w:val="32"/>
          <w:szCs w:val="32"/>
          <w:lang w:eastAsia="zh-CN"/>
        </w:rPr>
        <w:t>314</w:t>
      </w:r>
      <w:r w:rsidRPr="00A80E2B">
        <w:rPr>
          <w:rFonts w:asciiTheme="minorEastAsia" w:hAnsiTheme="minorEastAsia" w:cs="Times New Roman"/>
          <w:b/>
          <w:color w:val="050505"/>
          <w:spacing w:val="9"/>
          <w:w w:val="90"/>
          <w:sz w:val="32"/>
          <w:szCs w:val="32"/>
          <w:lang w:eastAsia="zh-CN"/>
        </w:rPr>
        <w:t xml:space="preserve"> </w:t>
      </w:r>
      <w:r w:rsidRPr="00A80E2B">
        <w:rPr>
          <w:rFonts w:asciiTheme="minorEastAsia" w:hAnsiTheme="minorEastAsia" w:cs="宋体"/>
          <w:b/>
          <w:color w:val="050505"/>
          <w:w w:val="90"/>
          <w:sz w:val="32"/>
          <w:szCs w:val="32"/>
          <w:lang w:eastAsia="zh-CN"/>
        </w:rPr>
        <w:t>号</w:t>
      </w:r>
      <w:r w:rsidRPr="00A80E2B">
        <w:rPr>
          <w:rFonts w:asciiTheme="minorEastAsia" w:hAnsiTheme="minorEastAsia" w:cs="宋体" w:hint="eastAsia"/>
          <w:b/>
          <w:color w:val="050505"/>
          <w:w w:val="90"/>
          <w:sz w:val="32"/>
          <w:szCs w:val="32"/>
          <w:lang w:eastAsia="zh-CN"/>
        </w:rPr>
        <w:t>）</w:t>
      </w:r>
    </w:p>
    <w:p w:rsidR="00D100C1" w:rsidRPr="009230B3" w:rsidRDefault="00D100C1" w:rsidP="009230B3">
      <w:pPr>
        <w:pStyle w:val="Heading1"/>
        <w:spacing w:line="360" w:lineRule="auto"/>
        <w:ind w:left="853" w:right="81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</w:p>
    <w:p w:rsidR="004F2383" w:rsidRPr="005938FD" w:rsidRDefault="00EC6E71" w:rsidP="005938FD">
      <w:pPr>
        <w:spacing w:before="33" w:line="360" w:lineRule="auto"/>
        <w:ind w:left="125" w:right="117"/>
        <w:jc w:val="both"/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</w:pP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中国人民银行上海总部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，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各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分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行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、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营业管理部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，各省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会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（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首府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）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城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市中心支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行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，各副省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级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城市中心支行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；各国有商业银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行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、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股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份制商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业银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行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，中国邮政储蓄银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行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；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中国银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联</w:t>
      </w:r>
      <w:r w:rsidRPr="005938FD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：</w:t>
      </w:r>
    </w:p>
    <w:p w:rsidR="004F2383" w:rsidRPr="009230B3" w:rsidRDefault="00EC6E71" w:rsidP="009230B3">
      <w:pPr>
        <w:spacing w:before="33" w:line="360" w:lineRule="auto"/>
        <w:ind w:left="125" w:right="117" w:firstLine="637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为</w:t>
      </w:r>
      <w:r w:rsidRPr="009230B3">
        <w:rPr>
          <w:rFonts w:asciiTheme="minorEastAsia" w:hAnsiTheme="minorEastAsia" w:cs="宋体"/>
          <w:color w:val="050505"/>
          <w:spacing w:val="-136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7"/>
          <w:w w:val="95"/>
          <w:sz w:val="32"/>
          <w:szCs w:val="32"/>
          <w:lang w:eastAsia="zh-CN"/>
        </w:rPr>
        <w:t>贯彻落实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《国务院办公厅关于加强金融消费者权益保护工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1"/>
          <w:sz w:val="32"/>
          <w:szCs w:val="32"/>
          <w:lang w:eastAsia="zh-CN"/>
        </w:rPr>
        <w:t>作的指导意见》</w:t>
      </w:r>
      <w:r w:rsidRPr="009230B3">
        <w:rPr>
          <w:rFonts w:asciiTheme="minorEastAsia" w:hAnsiTheme="minorEastAsia" w:cs="宋体"/>
          <w:color w:val="050505"/>
          <w:w w:val="32"/>
          <w:sz w:val="32"/>
          <w:szCs w:val="32"/>
          <w:lang w:eastAsia="zh-CN"/>
        </w:rPr>
        <w:t>（</w:t>
      </w:r>
      <w:r w:rsidRPr="009230B3">
        <w:rPr>
          <w:rFonts w:asciiTheme="minorEastAsia" w:hAnsiTheme="minorEastAsia" w:cs="宋体"/>
          <w:color w:val="050505"/>
          <w:w w:val="32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8"/>
          <w:sz w:val="32"/>
          <w:szCs w:val="32"/>
          <w:lang w:eastAsia="zh-CN"/>
        </w:rPr>
        <w:t>国办发</w:t>
      </w:r>
      <w:r w:rsidRPr="009230B3">
        <w:rPr>
          <w:rFonts w:asciiTheme="minorEastAsia" w:hAnsiTheme="minorEastAsia" w:cs="宋体"/>
          <w:color w:val="050505"/>
          <w:w w:val="98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41"/>
          <w:sz w:val="32"/>
          <w:szCs w:val="32"/>
          <w:lang w:eastAsia="zh-CN"/>
        </w:rPr>
        <w:t>〔</w:t>
      </w:r>
      <w:r w:rsidRPr="009230B3">
        <w:rPr>
          <w:rFonts w:asciiTheme="minorEastAsia" w:hAnsiTheme="minorEastAsia" w:cs="宋体"/>
          <w:color w:val="050505"/>
          <w:w w:val="41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Times New Roman"/>
          <w:color w:val="050505"/>
          <w:w w:val="76"/>
          <w:sz w:val="32"/>
          <w:szCs w:val="32"/>
          <w:lang w:eastAsia="zh-CN"/>
        </w:rPr>
        <w:t xml:space="preserve">2 </w:t>
      </w:r>
      <w:r w:rsidRPr="009230B3">
        <w:rPr>
          <w:rFonts w:asciiTheme="minorEastAsia" w:hAnsiTheme="minorEastAsia" w:cs="Times New Roman"/>
          <w:color w:val="050505"/>
          <w:w w:val="92"/>
          <w:sz w:val="32"/>
          <w:szCs w:val="32"/>
          <w:lang w:eastAsia="zh-CN"/>
        </w:rPr>
        <w:t xml:space="preserve">015 </w:t>
      </w:r>
      <w:r w:rsidRPr="009230B3">
        <w:rPr>
          <w:rFonts w:asciiTheme="minorEastAsia" w:hAnsiTheme="minorEastAsia" w:cs="宋体"/>
          <w:color w:val="050505"/>
          <w:w w:val="46"/>
          <w:sz w:val="32"/>
          <w:szCs w:val="32"/>
          <w:lang w:eastAsia="zh-CN"/>
        </w:rPr>
        <w:t>〕</w:t>
      </w:r>
      <w:r w:rsidRPr="009230B3">
        <w:rPr>
          <w:rFonts w:asciiTheme="minorEastAsia" w:hAnsiTheme="minorEastAsia" w:cs="宋体"/>
          <w:color w:val="050505"/>
          <w:w w:val="46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Times New Roman"/>
          <w:color w:val="050505"/>
          <w:w w:val="99"/>
          <w:sz w:val="32"/>
          <w:szCs w:val="32"/>
          <w:lang w:eastAsia="zh-CN"/>
        </w:rPr>
        <w:t xml:space="preserve">81 </w:t>
      </w:r>
      <w:r w:rsidRPr="009230B3">
        <w:rPr>
          <w:rFonts w:asciiTheme="minorEastAsia" w:hAnsiTheme="minorEastAsia" w:cs="宋体"/>
          <w:color w:val="050505"/>
          <w:w w:val="93"/>
          <w:sz w:val="32"/>
          <w:szCs w:val="32"/>
          <w:lang w:eastAsia="zh-CN"/>
        </w:rPr>
        <w:t>号</w:t>
      </w:r>
      <w:r w:rsidRPr="009230B3">
        <w:rPr>
          <w:rFonts w:asciiTheme="minorEastAsia" w:hAnsiTheme="minorEastAsia" w:cs="宋体"/>
          <w:color w:val="050505"/>
          <w:w w:val="93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7"/>
          <w:w w:val="92"/>
          <w:sz w:val="32"/>
          <w:szCs w:val="32"/>
          <w:lang w:eastAsia="zh-CN"/>
        </w:rPr>
        <w:t>），进一步规范金融机构行</w:t>
      </w:r>
      <w:r w:rsidRPr="009230B3">
        <w:rPr>
          <w:rFonts w:asciiTheme="minorEastAsia" w:hAnsiTheme="minorEastAsia" w:cs="宋体"/>
          <w:color w:val="050505"/>
          <w:w w:val="92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为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5"/>
          <w:w w:val="95"/>
          <w:sz w:val="32"/>
          <w:szCs w:val="32"/>
          <w:lang w:eastAsia="zh-CN"/>
        </w:rPr>
        <w:t>，切实保障金融消费者合法权益</w:t>
      </w:r>
      <w:r w:rsidRPr="009230B3">
        <w:rPr>
          <w:rFonts w:asciiTheme="minorEastAsia" w:hAnsiTheme="minorEastAsia" w:cs="宋体"/>
          <w:color w:val="050505"/>
          <w:spacing w:val="-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5"/>
          <w:w w:val="95"/>
          <w:sz w:val="32"/>
          <w:szCs w:val="32"/>
          <w:lang w:eastAsia="zh-CN"/>
        </w:rPr>
        <w:t>，中国人民银行制定了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《中国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4"/>
          <w:sz w:val="32"/>
          <w:szCs w:val="32"/>
          <w:lang w:eastAsia="zh-CN"/>
        </w:rPr>
        <w:t>人民银行金融消费者权益保护实施办法》</w:t>
      </w:r>
      <w:r w:rsidRPr="009230B3">
        <w:rPr>
          <w:rFonts w:asciiTheme="minorEastAsia" w:hAnsiTheme="minorEastAsia" w:cs="宋体"/>
          <w:color w:val="050505"/>
          <w:spacing w:val="-77"/>
          <w:w w:val="94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16"/>
          <w:w w:val="97"/>
          <w:sz w:val="32"/>
          <w:szCs w:val="32"/>
          <w:lang w:eastAsia="zh-CN"/>
        </w:rPr>
        <w:t>，现印发给你们</w:t>
      </w:r>
      <w:r w:rsidRPr="009230B3">
        <w:rPr>
          <w:rFonts w:asciiTheme="minorEastAsia" w:hAnsiTheme="minorEastAsia" w:cs="宋体"/>
          <w:color w:val="050505"/>
          <w:spacing w:val="-98"/>
          <w:w w:val="97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34"/>
          <w:sz w:val="32"/>
          <w:szCs w:val="32"/>
          <w:lang w:eastAsia="zh-CN"/>
        </w:rPr>
        <w:t>，请遵照</w:t>
      </w:r>
      <w:r w:rsidRPr="009230B3">
        <w:rPr>
          <w:rFonts w:asciiTheme="minorEastAsia" w:hAnsiTheme="minorEastAsia"/>
          <w:color w:val="050505"/>
          <w:w w:val="105"/>
          <w:sz w:val="32"/>
          <w:szCs w:val="32"/>
          <w:lang w:eastAsia="zh-CN"/>
        </w:rPr>
        <w:t>执行</w:t>
      </w:r>
      <w:r w:rsidRPr="009230B3">
        <w:rPr>
          <w:rFonts w:asciiTheme="minorEastAsia" w:hAnsiTheme="minorEastAsia"/>
          <w:color w:val="050505"/>
          <w:spacing w:val="-14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/>
          <w:color w:val="050505"/>
          <w:spacing w:val="-5"/>
          <w:w w:val="105"/>
          <w:sz w:val="32"/>
          <w:szCs w:val="32"/>
          <w:lang w:eastAsia="zh-CN"/>
        </w:rPr>
        <w:t>。执行过程中遇到新情况</w:t>
      </w:r>
      <w:r w:rsidRPr="009230B3">
        <w:rPr>
          <w:rFonts w:asciiTheme="minorEastAsia" w:hAnsiTheme="minorEastAsia"/>
          <w:color w:val="050505"/>
          <w:spacing w:val="-12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/>
          <w:color w:val="050505"/>
          <w:spacing w:val="-6"/>
          <w:w w:val="105"/>
          <w:sz w:val="32"/>
          <w:szCs w:val="32"/>
          <w:lang w:eastAsia="zh-CN"/>
        </w:rPr>
        <w:t>、新问题</w:t>
      </w:r>
      <w:r w:rsidRPr="009230B3">
        <w:rPr>
          <w:rFonts w:asciiTheme="minorEastAsia" w:hAnsiTheme="minorEastAsia"/>
          <w:color w:val="050505"/>
          <w:spacing w:val="-13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/>
          <w:color w:val="050505"/>
          <w:spacing w:val="-5"/>
          <w:w w:val="105"/>
          <w:sz w:val="32"/>
          <w:szCs w:val="32"/>
          <w:lang w:eastAsia="zh-CN"/>
        </w:rPr>
        <w:t>，请及时告知中国人民银</w:t>
      </w:r>
      <w:r w:rsidRPr="009230B3">
        <w:rPr>
          <w:rFonts w:asciiTheme="minorEastAsia" w:hAnsiTheme="minorEastAsia"/>
          <w:color w:val="050505"/>
          <w:spacing w:val="-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/>
          <w:color w:val="050505"/>
          <w:sz w:val="32"/>
          <w:szCs w:val="32"/>
          <w:lang w:eastAsia="zh-CN"/>
        </w:rPr>
        <w:t>行金融消费权益保护局</w:t>
      </w:r>
      <w:r w:rsidRPr="009230B3">
        <w:rPr>
          <w:rFonts w:asciiTheme="minorEastAsia" w:hAnsiTheme="minorEastAsia"/>
          <w:color w:val="050505"/>
          <w:spacing w:val="41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line="360" w:lineRule="auto"/>
        <w:ind w:right="99" w:firstLine="63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3"/>
          <w:sz w:val="32"/>
          <w:szCs w:val="32"/>
          <w:lang w:eastAsia="zh-CN"/>
        </w:rPr>
        <w:t>请中国人民银行上海总部</w:t>
      </w:r>
      <w:r w:rsidRPr="009230B3">
        <w:rPr>
          <w:rFonts w:asciiTheme="minorEastAsia" w:eastAsiaTheme="minorEastAsia" w:hAnsiTheme="minorEastAsia"/>
          <w:color w:val="050505"/>
          <w:spacing w:val="-77"/>
          <w:w w:val="10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22"/>
          <w:w w:val="106"/>
          <w:sz w:val="32"/>
          <w:szCs w:val="32"/>
          <w:lang w:eastAsia="zh-CN"/>
        </w:rPr>
        <w:t>，各分行、营业管理部</w:t>
      </w:r>
      <w:r w:rsidRPr="009230B3">
        <w:rPr>
          <w:rFonts w:asciiTheme="minorEastAsia" w:eastAsiaTheme="minorEastAsia" w:hAnsiTheme="minorEastAsia"/>
          <w:color w:val="050505"/>
          <w:spacing w:val="-117"/>
          <w:w w:val="10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2"/>
          <w:w w:val="109"/>
          <w:sz w:val="32"/>
          <w:szCs w:val="32"/>
          <w:lang w:eastAsia="zh-CN"/>
        </w:rPr>
        <w:t>，各省会</w:t>
      </w:r>
      <w:r w:rsidRPr="009230B3">
        <w:rPr>
          <w:rFonts w:asciiTheme="minorEastAsia" w:eastAsiaTheme="minorEastAsia" w:hAnsiTheme="minorEastAsia"/>
          <w:color w:val="050505"/>
          <w:spacing w:val="-113"/>
          <w:w w:val="10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35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12"/>
          <w:w w:val="3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99"/>
          <w:sz w:val="32"/>
          <w:szCs w:val="32"/>
          <w:lang w:eastAsia="zh-CN"/>
        </w:rPr>
        <w:t>首</w:t>
      </w:r>
      <w:r w:rsidRPr="009230B3">
        <w:rPr>
          <w:rFonts w:asciiTheme="minorEastAsia" w:eastAsiaTheme="minorEastAsia" w:hAnsiTheme="minorEastAsia"/>
          <w:color w:val="050505"/>
          <w:w w:val="9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府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5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w w:val="7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sz w:val="32"/>
          <w:szCs w:val="32"/>
          <w:lang w:eastAsia="zh-CN"/>
        </w:rPr>
        <w:t>城市中心支行</w:t>
      </w:r>
      <w:r w:rsidRPr="009230B3">
        <w:rPr>
          <w:rFonts w:asciiTheme="minorEastAsia" w:eastAsiaTheme="minorEastAsia" w:hAnsiTheme="minorEastAsia"/>
          <w:color w:val="050505"/>
          <w:spacing w:val="-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sz w:val="32"/>
          <w:szCs w:val="32"/>
          <w:lang w:eastAsia="zh-CN"/>
        </w:rPr>
        <w:t>，各副省级城市中心支行将本通知转发至辖</w:t>
      </w:r>
      <w:r w:rsidRPr="009230B3">
        <w:rPr>
          <w:rFonts w:asciiTheme="minorEastAsia" w:eastAsiaTheme="minorEastAsia" w:hAnsiTheme="minorEastAsia"/>
          <w:color w:val="050505"/>
          <w:spacing w:val="-5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区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"/>
          <w:sz w:val="32"/>
          <w:szCs w:val="32"/>
          <w:lang w:eastAsia="zh-CN"/>
        </w:rPr>
        <w:t>内有关金融机构、非银行支付机构和征信机构</w:t>
      </w:r>
      <w:r w:rsidRPr="009230B3">
        <w:rPr>
          <w:rFonts w:asciiTheme="minorEastAsia" w:eastAsiaTheme="minorEastAsia" w:hAnsiTheme="minorEastAsia"/>
          <w:color w:val="050505"/>
          <w:spacing w:val="81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2A2A2A"/>
          <w:sz w:val="32"/>
          <w:szCs w:val="32"/>
          <w:lang w:eastAsia="zh-CN"/>
        </w:rPr>
        <w:t>。</w:t>
      </w:r>
    </w:p>
    <w:p w:rsidR="004F2383" w:rsidRPr="009230B3" w:rsidRDefault="004F2383" w:rsidP="009230B3">
      <w:pPr>
        <w:spacing w:line="360" w:lineRule="auto"/>
        <w:jc w:val="both"/>
        <w:rPr>
          <w:rFonts w:asciiTheme="minorEastAsia" w:hAnsiTheme="minorEastAsia" w:cs="宋体"/>
          <w:sz w:val="32"/>
          <w:szCs w:val="32"/>
          <w:lang w:eastAsia="zh-CN"/>
        </w:rPr>
      </w:pPr>
    </w:p>
    <w:p w:rsidR="004F2383" w:rsidRPr="009230B3" w:rsidRDefault="00EC6E71" w:rsidP="009230B3">
      <w:pPr>
        <w:pStyle w:val="a3"/>
        <w:spacing w:before="232" w:line="360" w:lineRule="auto"/>
        <w:ind w:left="754" w:right="17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附件：中国人民银行金融消费者权益保护实施办法</w:t>
      </w:r>
    </w:p>
    <w:p w:rsidR="004F2383" w:rsidRPr="009230B3" w:rsidRDefault="004F2383" w:rsidP="009230B3">
      <w:pPr>
        <w:spacing w:line="360" w:lineRule="auto"/>
        <w:jc w:val="both"/>
        <w:rPr>
          <w:rFonts w:asciiTheme="minorEastAsia" w:hAnsiTheme="minorEastAsia" w:cs="宋体"/>
          <w:sz w:val="32"/>
          <w:szCs w:val="32"/>
          <w:lang w:eastAsia="zh-CN"/>
        </w:rPr>
      </w:pPr>
    </w:p>
    <w:p w:rsidR="004F2383" w:rsidRPr="009230B3" w:rsidRDefault="004F2383" w:rsidP="009230B3">
      <w:pPr>
        <w:spacing w:before="13" w:line="360" w:lineRule="auto"/>
        <w:jc w:val="both"/>
        <w:rPr>
          <w:rFonts w:asciiTheme="minorEastAsia" w:hAnsiTheme="minorEastAsia" w:cs="宋体"/>
          <w:sz w:val="32"/>
          <w:szCs w:val="32"/>
          <w:lang w:eastAsia="zh-CN"/>
        </w:rPr>
      </w:pPr>
    </w:p>
    <w:p w:rsidR="004F2383" w:rsidRPr="009230B3" w:rsidRDefault="004F2383" w:rsidP="009230B3">
      <w:pPr>
        <w:spacing w:line="360" w:lineRule="auto"/>
        <w:ind w:left="4952"/>
        <w:jc w:val="both"/>
        <w:rPr>
          <w:rFonts w:asciiTheme="minorEastAsia" w:hAnsiTheme="minorEastAsia" w:cs="宋体"/>
          <w:sz w:val="32"/>
          <w:szCs w:val="32"/>
        </w:rPr>
      </w:pPr>
    </w:p>
    <w:p w:rsidR="004F2383" w:rsidRPr="009230B3" w:rsidRDefault="00EC6E71" w:rsidP="009230B3">
      <w:pPr>
        <w:pStyle w:val="a3"/>
        <w:spacing w:before="7" w:line="360" w:lineRule="auto"/>
        <w:ind w:left="152" w:right="27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lastRenderedPageBreak/>
        <w:t>附件</w:t>
      </w:r>
    </w:p>
    <w:p w:rsidR="004F2383" w:rsidRPr="009230B3" w:rsidRDefault="004F2383" w:rsidP="009230B3">
      <w:pPr>
        <w:spacing w:line="360" w:lineRule="auto"/>
        <w:jc w:val="both"/>
        <w:rPr>
          <w:rFonts w:asciiTheme="minorEastAsia" w:hAnsiTheme="minorEastAsia" w:cs="宋体"/>
          <w:sz w:val="32"/>
          <w:szCs w:val="32"/>
          <w:lang w:eastAsia="zh-CN"/>
        </w:rPr>
      </w:pPr>
    </w:p>
    <w:p w:rsidR="004F2383" w:rsidRPr="009230B3" w:rsidRDefault="004F2383" w:rsidP="009230B3">
      <w:pPr>
        <w:spacing w:before="2" w:line="360" w:lineRule="auto"/>
        <w:jc w:val="both"/>
        <w:rPr>
          <w:rFonts w:asciiTheme="minorEastAsia" w:hAnsiTheme="minorEastAsia" w:cs="宋体"/>
          <w:sz w:val="32"/>
          <w:szCs w:val="32"/>
          <w:lang w:eastAsia="zh-CN"/>
        </w:rPr>
      </w:pPr>
    </w:p>
    <w:p w:rsidR="004F2383" w:rsidRPr="009230B3" w:rsidRDefault="00EC6E71" w:rsidP="00A80E2B">
      <w:pPr>
        <w:pStyle w:val="Heading1"/>
        <w:spacing w:line="360" w:lineRule="auto"/>
        <w:ind w:right="224" w:firstLine="0"/>
        <w:jc w:val="center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pacing w:val="-38"/>
          <w:w w:val="115"/>
          <w:sz w:val="32"/>
          <w:szCs w:val="32"/>
          <w:lang w:eastAsia="zh-CN"/>
        </w:rPr>
        <w:t>中国人民银行金融消费者权益保护实施办法</w:t>
      </w:r>
    </w:p>
    <w:p w:rsidR="004F2383" w:rsidRPr="009230B3" w:rsidRDefault="004F2383" w:rsidP="009230B3">
      <w:pPr>
        <w:spacing w:before="13" w:line="360" w:lineRule="auto"/>
        <w:jc w:val="both"/>
        <w:rPr>
          <w:rFonts w:asciiTheme="minorEastAsia" w:hAnsiTheme="minorEastAsia" w:cs="宋体"/>
          <w:sz w:val="32"/>
          <w:szCs w:val="32"/>
          <w:lang w:eastAsia="zh-CN"/>
        </w:rPr>
      </w:pPr>
    </w:p>
    <w:p w:rsidR="004F2383" w:rsidRPr="009230B3" w:rsidRDefault="00EC6E71" w:rsidP="00A80E2B">
      <w:pPr>
        <w:pStyle w:val="a3"/>
        <w:tabs>
          <w:tab w:val="left" w:pos="1726"/>
        </w:tabs>
        <w:spacing w:before="0" w:line="360" w:lineRule="auto"/>
        <w:ind w:left="0" w:right="212"/>
        <w:jc w:val="center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第一章</w:t>
      </w:r>
      <w:r w:rsidRPr="009230B3">
        <w:rPr>
          <w:rFonts w:asciiTheme="minorEastAsia" w:eastAsiaTheme="minorEastAsia" w:hAnsiTheme="minorEastAsia"/>
          <w:color w:val="050505"/>
          <w:spacing w:val="2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总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ab/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则</w:t>
      </w:r>
    </w:p>
    <w:p w:rsidR="004F2383" w:rsidRPr="009230B3" w:rsidRDefault="00EC6E71" w:rsidP="009230B3">
      <w:pPr>
        <w:pStyle w:val="a3"/>
        <w:spacing w:before="186" w:line="360" w:lineRule="auto"/>
        <w:ind w:left="125" w:right="27" w:firstLine="64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第一条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 </w:t>
      </w:r>
      <w:r w:rsidRPr="009230B3">
        <w:rPr>
          <w:rFonts w:asciiTheme="minorEastAsia" w:eastAsiaTheme="minorEastAsia" w:hAnsiTheme="minorEastAsia"/>
          <w:color w:val="050505"/>
          <w:spacing w:val="2"/>
          <w:sz w:val="32"/>
          <w:szCs w:val="32"/>
          <w:lang w:eastAsia="zh-CN"/>
        </w:rPr>
        <w:t>为保护金融消费者合法权益</w:t>
      </w:r>
      <w:r w:rsidRPr="009230B3">
        <w:rPr>
          <w:rFonts w:asciiTheme="minorEastAsia" w:eastAsiaTheme="minorEastAsia" w:hAnsiTheme="minorEastAsia"/>
          <w:color w:val="050505"/>
          <w:spacing w:val="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5"/>
          <w:sz w:val="32"/>
          <w:szCs w:val="32"/>
          <w:lang w:eastAsia="zh-CN"/>
        </w:rPr>
        <w:t>，规范金融机构提供金</w:t>
      </w:r>
      <w:r w:rsidRPr="009230B3">
        <w:rPr>
          <w:rFonts w:asciiTheme="minorEastAsia" w:eastAsiaTheme="minorEastAsia" w:hAnsiTheme="minorEastAsia"/>
          <w:color w:val="050505"/>
          <w:spacing w:val="-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融产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品和服务的行为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2"/>
          <w:sz w:val="32"/>
          <w:szCs w:val="32"/>
          <w:lang w:eastAsia="zh-CN"/>
        </w:rPr>
        <w:t>，维护公平</w:t>
      </w:r>
      <w:r w:rsidRPr="009230B3">
        <w:rPr>
          <w:rFonts w:asciiTheme="minorEastAsia" w:eastAsiaTheme="minorEastAsia" w:hAnsiTheme="minorEastAsia"/>
          <w:color w:val="050505"/>
          <w:spacing w:val="-1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sz w:val="32"/>
          <w:szCs w:val="32"/>
          <w:lang w:eastAsia="zh-CN"/>
        </w:rPr>
        <w:t>、公正的市场环境</w:t>
      </w:r>
      <w:r w:rsidRPr="009230B3">
        <w:rPr>
          <w:rFonts w:asciiTheme="minorEastAsia" w:eastAsiaTheme="minorEastAsia" w:hAnsiTheme="minorEastAsia"/>
          <w:color w:val="050505"/>
          <w:spacing w:val="-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2"/>
          <w:sz w:val="32"/>
          <w:szCs w:val="32"/>
          <w:lang w:eastAsia="zh-CN"/>
        </w:rPr>
        <w:t>，促进金融市</w:t>
      </w:r>
      <w:r w:rsidRPr="009230B3">
        <w:rPr>
          <w:rFonts w:asciiTheme="minorEastAsia" w:eastAsiaTheme="minorEastAsia" w:hAnsiTheme="minorEastAsia"/>
          <w:color w:val="050505"/>
          <w:spacing w:val="-1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>场健康稳定运行</w:t>
      </w:r>
      <w:r w:rsidRPr="009230B3">
        <w:rPr>
          <w:rFonts w:asciiTheme="minorEastAsia" w:eastAsiaTheme="minorEastAsia" w:hAnsiTheme="minorEastAsia"/>
          <w:color w:val="050505"/>
          <w:spacing w:val="-9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23"/>
          <w:sz w:val="32"/>
          <w:szCs w:val="32"/>
          <w:lang w:eastAsia="zh-CN"/>
        </w:rPr>
        <w:t>，根据</w:t>
      </w:r>
      <w:r w:rsidRPr="009230B3">
        <w:rPr>
          <w:rFonts w:asciiTheme="minorEastAsia" w:eastAsiaTheme="minorEastAsia" w:hAnsiTheme="minorEastAsia"/>
          <w:color w:val="050505"/>
          <w:spacing w:val="-21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《中</w:t>
      </w:r>
      <w:r w:rsidRPr="009230B3">
        <w:rPr>
          <w:rFonts w:asciiTheme="minorEastAsia" w:eastAsiaTheme="minorEastAsia" w:hAnsiTheme="minorEastAsia"/>
          <w:color w:val="050505"/>
          <w:spacing w:val="-12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华人民共和国中国人民银行法》</w:t>
      </w:r>
      <w:r w:rsidRPr="009230B3">
        <w:rPr>
          <w:rFonts w:asciiTheme="minorEastAsia" w:eastAsiaTheme="minorEastAsia" w:hAnsiTheme="minorEastAsia"/>
          <w:color w:val="050505"/>
          <w:spacing w:val="-9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3"/>
          <w:sz w:val="32"/>
          <w:szCs w:val="32"/>
          <w:lang w:eastAsia="zh-CN"/>
        </w:rPr>
        <w:t>、《中</w:t>
      </w:r>
      <w:r w:rsidRPr="009230B3">
        <w:rPr>
          <w:rFonts w:asciiTheme="minorEastAsia" w:eastAsiaTheme="minorEastAsia" w:hAnsiTheme="minorEastAsia"/>
          <w:color w:val="050505"/>
          <w:spacing w:val="-1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华人民共和国消费者权益保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护法》、《中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华人民共和国商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业银行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8"/>
          <w:sz w:val="32"/>
          <w:szCs w:val="32"/>
          <w:lang w:eastAsia="zh-CN"/>
        </w:rPr>
        <w:t>法》、《中</w:t>
      </w:r>
      <w:r w:rsidRPr="009230B3">
        <w:rPr>
          <w:rFonts w:asciiTheme="minorEastAsia" w:eastAsiaTheme="minorEastAsia" w:hAnsiTheme="minorEastAsia"/>
          <w:color w:val="050505"/>
          <w:spacing w:val="-13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华人民共和国网络安全法》</w:t>
      </w:r>
      <w:r w:rsidRPr="009230B3">
        <w:rPr>
          <w:rFonts w:asciiTheme="minorEastAsia" w:eastAsiaTheme="minorEastAsia" w:hAnsiTheme="minorEastAsia"/>
          <w:color w:val="050505"/>
          <w:spacing w:val="-12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sz w:val="32"/>
          <w:szCs w:val="32"/>
          <w:lang w:eastAsia="zh-CN"/>
        </w:rPr>
        <w:t>、《国务院办公厅关于加强金</w:t>
      </w:r>
      <w:r w:rsidRPr="009230B3">
        <w:rPr>
          <w:rFonts w:asciiTheme="minorEastAsia" w:eastAsiaTheme="minorEastAsia" w:hAnsiTheme="minorEastAsia"/>
          <w:color w:val="050505"/>
          <w:spacing w:val="-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融消费者权益保护工作的指导意见》</w:t>
      </w:r>
      <w:r w:rsidRPr="009230B3">
        <w:rPr>
          <w:rFonts w:asciiTheme="minorEastAsia" w:eastAsiaTheme="minorEastAsia" w:hAnsiTheme="minorEastAsia"/>
          <w:color w:val="050505"/>
          <w:spacing w:val="-5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5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-55"/>
          <w:w w:val="7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国办发</w:t>
      </w:r>
      <w:r w:rsidRPr="009230B3">
        <w:rPr>
          <w:rFonts w:asciiTheme="minorEastAsia" w:eastAsiaTheme="minorEastAsia" w:hAnsiTheme="minorEastAsia"/>
          <w:color w:val="050505"/>
          <w:spacing w:val="-8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5"/>
          <w:sz w:val="32"/>
          <w:szCs w:val="32"/>
          <w:lang w:eastAsia="zh-CN"/>
        </w:rPr>
        <w:t>〔</w:t>
      </w:r>
      <w:r w:rsidRPr="009230B3">
        <w:rPr>
          <w:rFonts w:asciiTheme="minorEastAsia" w:eastAsiaTheme="minorEastAsia" w:hAnsiTheme="minorEastAsia"/>
          <w:color w:val="050505"/>
          <w:spacing w:val="-77"/>
          <w:w w:val="7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 w:cs="Times New Roman"/>
          <w:color w:val="050505"/>
          <w:sz w:val="32"/>
          <w:szCs w:val="32"/>
          <w:lang w:eastAsia="zh-CN"/>
        </w:rPr>
        <w:t>2</w:t>
      </w:r>
      <w:r w:rsidRPr="009230B3">
        <w:rPr>
          <w:rFonts w:asciiTheme="minorEastAsia" w:eastAsiaTheme="minorEastAsia" w:hAnsiTheme="minorEastAsia" w:cs="Times New Roman"/>
          <w:color w:val="050505"/>
          <w:spacing w:val="-4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 w:cs="Times New Roman"/>
          <w:color w:val="050505"/>
          <w:sz w:val="32"/>
          <w:szCs w:val="32"/>
          <w:lang w:eastAsia="zh-CN"/>
        </w:rPr>
        <w:t>015</w:t>
      </w:r>
      <w:r w:rsidRPr="009230B3">
        <w:rPr>
          <w:rFonts w:asciiTheme="minorEastAsia" w:eastAsiaTheme="minorEastAsia" w:hAnsiTheme="minorEastAsia" w:cs="Times New Roman"/>
          <w:color w:val="050505"/>
          <w:spacing w:val="-4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5"/>
          <w:sz w:val="32"/>
          <w:szCs w:val="32"/>
          <w:lang w:eastAsia="zh-CN"/>
        </w:rPr>
        <w:t>〕</w:t>
      </w:r>
      <w:r w:rsidRPr="009230B3">
        <w:rPr>
          <w:rFonts w:asciiTheme="minorEastAsia" w:eastAsiaTheme="minorEastAsia" w:hAnsiTheme="minorEastAsia"/>
          <w:color w:val="050505"/>
          <w:spacing w:val="-32"/>
          <w:w w:val="7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 w:cs="Times New Roman"/>
          <w:color w:val="050505"/>
          <w:sz w:val="32"/>
          <w:szCs w:val="32"/>
          <w:lang w:eastAsia="zh-CN"/>
        </w:rPr>
        <w:t>81</w:t>
      </w:r>
      <w:r w:rsidRPr="009230B3">
        <w:rPr>
          <w:rFonts w:asciiTheme="minorEastAsia" w:eastAsiaTheme="minorEastAsia" w:hAnsiTheme="minorEastAsia" w:cs="Times New Roman"/>
          <w:color w:val="050505"/>
          <w:spacing w:val="-31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号</w:t>
      </w:r>
      <w:r w:rsidRPr="009230B3">
        <w:rPr>
          <w:rFonts w:asciiTheme="minorEastAsia" w:eastAsiaTheme="minorEastAsia" w:hAnsiTheme="minorEastAsia"/>
          <w:color w:val="050505"/>
          <w:spacing w:val="-10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5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-34"/>
          <w:w w:val="7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17"/>
          <w:sz w:val="32"/>
          <w:szCs w:val="32"/>
          <w:lang w:eastAsia="zh-CN"/>
        </w:rPr>
        <w:t>等，</w:t>
      </w:r>
      <w:r w:rsidRPr="009230B3">
        <w:rPr>
          <w:rFonts w:asciiTheme="minorEastAsia" w:eastAsiaTheme="minorEastAsia" w:hAnsiTheme="minorEastAsia"/>
          <w:color w:val="050505"/>
          <w:spacing w:val="1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制定本办法</w:t>
      </w:r>
      <w:r w:rsidRPr="009230B3">
        <w:rPr>
          <w:rFonts w:asciiTheme="minorEastAsia" w:eastAsiaTheme="minorEastAsia" w:hAnsiTheme="minorEastAsia"/>
          <w:color w:val="050505"/>
          <w:spacing w:val="-4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54" w:line="360" w:lineRule="auto"/>
        <w:ind w:left="115" w:right="355" w:firstLine="653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第二条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在中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华人民共和国境内依法设立的为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金融消费者提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供金融产品和服务的银行业金融机构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2"/>
          <w:sz w:val="32"/>
          <w:szCs w:val="32"/>
          <w:lang w:eastAsia="zh-CN"/>
        </w:rPr>
        <w:t>，提供跨市场</w:t>
      </w:r>
      <w:r w:rsidRPr="009230B3">
        <w:rPr>
          <w:rFonts w:asciiTheme="minorEastAsia" w:eastAsiaTheme="minorEastAsia" w:hAnsiTheme="minorEastAsia"/>
          <w:color w:val="050505"/>
          <w:spacing w:val="-1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sz w:val="32"/>
          <w:szCs w:val="32"/>
          <w:lang w:eastAsia="zh-CN"/>
        </w:rPr>
        <w:t>、跨行业交叉</w:t>
      </w:r>
      <w:r w:rsidRPr="009230B3">
        <w:rPr>
          <w:rFonts w:asciiTheme="minorEastAsia" w:eastAsiaTheme="minorEastAsia" w:hAnsiTheme="minorEastAsia"/>
          <w:color w:val="050505"/>
          <w:spacing w:val="-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性金融产品和服务的其他金融机构以及非银行支付机构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5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w w:val="7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本办法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统称金融机构</w:t>
      </w:r>
      <w:r w:rsidRPr="009230B3">
        <w:rPr>
          <w:rFonts w:asciiTheme="minorEastAsia" w:eastAsiaTheme="minorEastAsia" w:hAnsiTheme="minorEastAsia"/>
          <w:color w:val="050505"/>
          <w:spacing w:val="-6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5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18"/>
          <w:w w:val="7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适用本办法</w:t>
      </w:r>
      <w:r w:rsidRPr="009230B3">
        <w:rPr>
          <w:rFonts w:asciiTheme="minorEastAsia" w:eastAsiaTheme="minorEastAsia" w:hAnsiTheme="minorEastAsia"/>
          <w:color w:val="050505"/>
          <w:spacing w:val="-9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line="360" w:lineRule="auto"/>
        <w:ind w:left="125" w:right="27" w:firstLine="63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本办法所称金融消费者是指购买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>、使用金融机构提供的金融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产品和服务的自</w:t>
      </w:r>
      <w:r w:rsidRPr="009230B3">
        <w:rPr>
          <w:rFonts w:asciiTheme="minorEastAsia" w:eastAsiaTheme="minorEastAsia" w:hAnsiTheme="minorEastAsia"/>
          <w:color w:val="050505"/>
          <w:spacing w:val="-11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4"/>
          <w:w w:val="105"/>
          <w:sz w:val="32"/>
          <w:szCs w:val="32"/>
          <w:lang w:eastAsia="zh-CN"/>
        </w:rPr>
        <w:t>然人。</w:t>
      </w:r>
    </w:p>
    <w:p w:rsidR="004F2383" w:rsidRPr="009230B3" w:rsidRDefault="00EC6E71" w:rsidP="009230B3">
      <w:pPr>
        <w:pStyle w:val="a3"/>
        <w:spacing w:line="360" w:lineRule="auto"/>
        <w:ind w:left="136" w:right="319" w:firstLine="63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2"/>
          <w:sz w:val="32"/>
          <w:szCs w:val="32"/>
          <w:lang w:eastAsia="zh-CN"/>
        </w:rPr>
        <w:t>第</w:t>
      </w:r>
      <w:r w:rsidR="00863C51">
        <w:rPr>
          <w:rFonts w:asciiTheme="minorEastAsia" w:eastAsiaTheme="minorEastAsia" w:hAnsiTheme="minorEastAsia" w:hint="eastAsia"/>
          <w:color w:val="050505"/>
          <w:w w:val="102"/>
          <w:sz w:val="32"/>
          <w:szCs w:val="32"/>
          <w:lang w:eastAsia="zh-CN"/>
        </w:rPr>
        <w:t>三</w:t>
      </w:r>
      <w:r w:rsidRPr="009230B3">
        <w:rPr>
          <w:rFonts w:asciiTheme="minorEastAsia" w:eastAsiaTheme="minorEastAsia" w:hAnsiTheme="minorEastAsia"/>
          <w:color w:val="050505"/>
          <w:w w:val="102"/>
          <w:sz w:val="32"/>
          <w:szCs w:val="32"/>
          <w:lang w:eastAsia="zh-CN"/>
        </w:rPr>
        <w:t>条</w:t>
      </w:r>
      <w:r w:rsidRPr="009230B3">
        <w:rPr>
          <w:rFonts w:asciiTheme="minorEastAsia" w:eastAsiaTheme="minorEastAsia" w:hAnsiTheme="minorEastAsia"/>
          <w:color w:val="050505"/>
          <w:spacing w:val="35"/>
          <w:w w:val="10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3"/>
          <w:sz w:val="32"/>
          <w:szCs w:val="32"/>
          <w:lang w:eastAsia="zh-CN"/>
        </w:rPr>
        <w:t>中国人民银行及其分支机构坚持公平</w:t>
      </w:r>
      <w:r w:rsidRPr="009230B3">
        <w:rPr>
          <w:rFonts w:asciiTheme="minorEastAsia" w:eastAsiaTheme="minorEastAsia" w:hAnsiTheme="minorEastAsia"/>
          <w:color w:val="050505"/>
          <w:spacing w:val="-77"/>
          <w:w w:val="10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22"/>
          <w:w w:val="103"/>
          <w:sz w:val="32"/>
          <w:szCs w:val="32"/>
          <w:lang w:eastAsia="zh-CN"/>
        </w:rPr>
        <w:t>、公正原则</w:t>
      </w:r>
      <w:r w:rsidRPr="009230B3">
        <w:rPr>
          <w:rFonts w:asciiTheme="minorEastAsia" w:eastAsiaTheme="minorEastAsia" w:hAnsiTheme="minorEastAsia"/>
          <w:color w:val="050505"/>
          <w:spacing w:val="-102"/>
          <w:w w:val="10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69"/>
          <w:w w:val="117"/>
          <w:sz w:val="32"/>
          <w:szCs w:val="32"/>
          <w:lang w:eastAsia="zh-CN"/>
        </w:rPr>
        <w:t>，依</w:t>
      </w:r>
      <w:r w:rsidRPr="009230B3">
        <w:rPr>
          <w:rFonts w:asciiTheme="minorEastAsia" w:eastAsiaTheme="minorEastAsia" w:hAnsiTheme="minorEastAsia"/>
          <w:color w:val="050505"/>
          <w:w w:val="11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法保护金融消费者合法权益</w:t>
      </w:r>
      <w:r w:rsidRPr="009230B3">
        <w:rPr>
          <w:rFonts w:asciiTheme="minorEastAsia" w:eastAsiaTheme="minorEastAsia" w:hAnsiTheme="minorEastAsia"/>
          <w:color w:val="050505"/>
          <w:spacing w:val="5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A80E2B" w:rsidRDefault="00EC6E71" w:rsidP="00A80E2B">
      <w:pPr>
        <w:pStyle w:val="a3"/>
        <w:spacing w:line="360" w:lineRule="auto"/>
        <w:ind w:left="768" w:right="27"/>
        <w:jc w:val="both"/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lastRenderedPageBreak/>
        <w:t>第四条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中国人民银行及其分支机构依法开展职责</w:t>
      </w:r>
      <w:r w:rsidRPr="009230B3">
        <w:rPr>
          <w:rFonts w:asciiTheme="minorEastAsia" w:eastAsiaTheme="minorEastAsia" w:hAnsiTheme="minorEastAsia"/>
          <w:color w:val="050505"/>
          <w:spacing w:val="-3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范围内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金融消费者权益保护工作</w:t>
      </w:r>
      <w:r w:rsidRPr="009230B3">
        <w:rPr>
          <w:rFonts w:asciiTheme="minorEastAsia" w:eastAsiaTheme="minorEastAsia" w:hAnsiTheme="minorEastAsia"/>
          <w:color w:val="1C1C1C"/>
          <w:spacing w:val="1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191" w:line="360" w:lineRule="auto"/>
        <w:ind w:left="112" w:right="96" w:firstLine="64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第五条</w:t>
      </w:r>
      <w:r w:rsidRPr="009230B3">
        <w:rPr>
          <w:rFonts w:asciiTheme="minorEastAsia" w:eastAsiaTheme="minorEastAsia" w:hAnsiTheme="minorEastAsia"/>
          <w:color w:val="1C1C1C"/>
          <w:spacing w:val="-2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中国人民银行及其分支机构应</w:t>
      </w:r>
      <w:r w:rsidRPr="009230B3">
        <w:rPr>
          <w:rFonts w:asciiTheme="minorEastAsia" w:eastAsiaTheme="minorEastAsia" w:hAnsiTheme="minorEastAsia"/>
          <w:color w:val="1C1C1C"/>
          <w:spacing w:val="-9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pacing w:val="15"/>
          <w:w w:val="105"/>
          <w:sz w:val="32"/>
          <w:szCs w:val="32"/>
          <w:lang w:eastAsia="zh-CN"/>
        </w:rPr>
        <w:t>当与</w:t>
      </w:r>
      <w:r w:rsidRPr="009230B3">
        <w:rPr>
          <w:rFonts w:asciiTheme="minorEastAsia" w:eastAsiaTheme="minorEastAsia" w:hAnsiTheme="minorEastAsia"/>
          <w:color w:val="1C1C1C"/>
          <w:spacing w:val="-13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其他金融管</w:t>
      </w:r>
      <w:r w:rsidRPr="009230B3">
        <w:rPr>
          <w:rFonts w:asciiTheme="minorEastAsia" w:eastAsiaTheme="minorEastAsia" w:hAnsiTheme="minorEastAsia"/>
          <w:color w:val="1C1C1C"/>
          <w:spacing w:val="-11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理部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门、地方政府有关部门建立金融消费者权益保护工作协调机制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，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加强信息共享和部门问沟通协作</w:t>
      </w:r>
      <w:r w:rsidRPr="009230B3">
        <w:rPr>
          <w:rFonts w:asciiTheme="minorEastAsia" w:eastAsiaTheme="minorEastAsia" w:hAnsiTheme="minorEastAsia"/>
          <w:color w:val="1C1C1C"/>
          <w:spacing w:val="7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。</w:t>
      </w:r>
    </w:p>
    <w:p w:rsidR="004F2383" w:rsidRPr="009230B3" w:rsidRDefault="004F2383" w:rsidP="009230B3">
      <w:pPr>
        <w:spacing w:line="360" w:lineRule="auto"/>
        <w:jc w:val="both"/>
        <w:rPr>
          <w:rFonts w:asciiTheme="minorEastAsia" w:hAnsiTheme="minorEastAsia" w:cs="宋体"/>
          <w:sz w:val="32"/>
          <w:szCs w:val="32"/>
          <w:lang w:eastAsia="zh-CN"/>
        </w:rPr>
      </w:pPr>
    </w:p>
    <w:p w:rsidR="004F2383" w:rsidRPr="009230B3" w:rsidRDefault="00EC6E71" w:rsidP="009230B3">
      <w:pPr>
        <w:pStyle w:val="a3"/>
        <w:spacing w:before="223" w:line="360" w:lineRule="auto"/>
        <w:ind w:left="2713" w:right="9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30303"/>
          <w:w w:val="105"/>
          <w:sz w:val="32"/>
          <w:szCs w:val="32"/>
          <w:lang w:eastAsia="zh-CN"/>
        </w:rPr>
        <w:t>第二章</w:t>
      </w:r>
      <w:r w:rsidRPr="009230B3">
        <w:rPr>
          <w:rFonts w:asciiTheme="minorEastAsia" w:eastAsiaTheme="minorEastAsia" w:hAnsiTheme="minorEastAsia"/>
          <w:color w:val="030303"/>
          <w:spacing w:val="-5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30303"/>
          <w:w w:val="105"/>
          <w:sz w:val="32"/>
          <w:szCs w:val="32"/>
          <w:lang w:eastAsia="zh-CN"/>
        </w:rPr>
        <w:t>金融机构行为规范</w:t>
      </w:r>
    </w:p>
    <w:p w:rsidR="004F2383" w:rsidRPr="009230B3" w:rsidRDefault="00EC6E71" w:rsidP="009230B3">
      <w:pPr>
        <w:pStyle w:val="a3"/>
        <w:spacing w:before="196" w:line="360" w:lineRule="auto"/>
        <w:ind w:left="123" w:right="213" w:firstLine="624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第六条</w:t>
      </w:r>
      <w:r w:rsidRPr="009230B3">
        <w:rPr>
          <w:rFonts w:asciiTheme="minorEastAsia" w:eastAsiaTheme="minorEastAsia" w:hAnsiTheme="minorEastAsia"/>
          <w:color w:val="1C1C1C"/>
          <w:spacing w:val="1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pacing w:val="8"/>
          <w:sz w:val="32"/>
          <w:szCs w:val="32"/>
          <w:lang w:eastAsia="zh-CN"/>
        </w:rPr>
        <w:t>当完善规章制度</w:t>
      </w:r>
      <w:r w:rsidRPr="009230B3">
        <w:rPr>
          <w:rFonts w:asciiTheme="minorEastAsia" w:eastAsiaTheme="minorEastAsia" w:hAnsiTheme="minorEastAsia"/>
          <w:color w:val="1C1C1C"/>
          <w:spacing w:val="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pacing w:val="-8"/>
          <w:sz w:val="32"/>
          <w:szCs w:val="32"/>
          <w:lang w:eastAsia="zh-CN"/>
        </w:rPr>
        <w:t>，落实法律法</w:t>
      </w:r>
      <w:r w:rsidRPr="009230B3">
        <w:rPr>
          <w:rFonts w:asciiTheme="minorEastAsia" w:eastAsiaTheme="minorEastAsia" w:hAnsiTheme="minorEastAsia"/>
          <w:color w:val="1C1C1C"/>
          <w:spacing w:val="-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规和相关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监管</w:t>
      </w:r>
      <w:r w:rsidRPr="009230B3">
        <w:rPr>
          <w:rFonts w:asciiTheme="minorEastAsia" w:eastAsiaTheme="minorEastAsia" w:hAnsiTheme="minorEastAsia"/>
          <w:color w:val="1C1C1C"/>
          <w:spacing w:val="-8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规定中关</w:t>
      </w:r>
      <w:r w:rsidRPr="009230B3">
        <w:rPr>
          <w:rFonts w:asciiTheme="minorEastAsia" w:eastAsiaTheme="minorEastAsia" w:hAnsiTheme="minorEastAsia"/>
          <w:color w:val="1C1C1C"/>
          <w:spacing w:val="-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于金融消费者权益保护的相关要求</w:t>
      </w:r>
      <w:r w:rsidRPr="009230B3">
        <w:rPr>
          <w:rFonts w:asciiTheme="minorEastAsia" w:eastAsiaTheme="minorEastAsia" w:hAnsiTheme="minorEastAsia"/>
          <w:color w:val="1C1C1C"/>
          <w:spacing w:val="-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34" w:line="360" w:lineRule="auto"/>
        <w:ind w:left="107" w:right="184" w:firstLine="624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当将金融消费者权益保护纳入</w:t>
      </w:r>
      <w:r w:rsidRPr="009230B3">
        <w:rPr>
          <w:rFonts w:asciiTheme="minorEastAsia" w:eastAsiaTheme="minorEastAsia" w:hAnsiTheme="minorEastAsia"/>
          <w:color w:val="1C1C1C"/>
          <w:spacing w:val="4"/>
          <w:sz w:val="32"/>
          <w:szCs w:val="32"/>
          <w:lang w:eastAsia="zh-CN"/>
        </w:rPr>
        <w:t>公司治理、企</w:t>
      </w:r>
      <w:r w:rsidRPr="009230B3">
        <w:rPr>
          <w:rFonts w:asciiTheme="minorEastAsia" w:eastAsiaTheme="minorEastAsia" w:hAnsiTheme="minorEastAsia"/>
          <w:color w:val="5D5D5D"/>
          <w:spacing w:val="4"/>
          <w:sz w:val="32"/>
          <w:szCs w:val="32"/>
          <w:lang w:eastAsia="zh-CN"/>
        </w:rPr>
        <w:t>业</w:t>
      </w:r>
      <w:r w:rsidRPr="009230B3">
        <w:rPr>
          <w:rFonts w:asciiTheme="minorEastAsia" w:eastAsiaTheme="minorEastAsia" w:hAnsiTheme="minorEastAsia"/>
          <w:color w:val="333333"/>
          <w:spacing w:val="4"/>
          <w:sz w:val="32"/>
          <w:szCs w:val="32"/>
          <w:lang w:eastAsia="zh-CN"/>
        </w:rPr>
        <w:t>文</w:t>
      </w:r>
      <w:r w:rsidRPr="009230B3">
        <w:rPr>
          <w:rFonts w:asciiTheme="minorEastAsia" w:eastAsiaTheme="minorEastAsia" w:hAnsiTheme="minorEastAsia"/>
          <w:color w:val="333333"/>
          <w:spacing w:val="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化建设和经营发展战略</w:t>
      </w:r>
      <w:r w:rsidRPr="009230B3">
        <w:rPr>
          <w:rFonts w:asciiTheme="minorEastAsia" w:eastAsiaTheme="minorEastAsia" w:hAnsiTheme="minorEastAsia"/>
          <w:color w:val="1C1C1C"/>
          <w:spacing w:val="-31"/>
          <w:sz w:val="32"/>
          <w:szCs w:val="32"/>
          <w:lang w:eastAsia="zh-CN"/>
        </w:rPr>
        <w:t>，应</w:t>
      </w:r>
      <w:r w:rsidRPr="009230B3">
        <w:rPr>
          <w:rFonts w:asciiTheme="minorEastAsia" w:eastAsiaTheme="minorEastAsia" w:hAnsiTheme="minorEastAsia"/>
          <w:color w:val="1C1C1C"/>
          <w:spacing w:val="-31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当制定本机构金融消费者权益保护工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作的总体战略和具体工作措施</w:t>
      </w:r>
      <w:r w:rsidRPr="009230B3">
        <w:rPr>
          <w:rFonts w:asciiTheme="minorEastAsia" w:eastAsiaTheme="minorEastAsia" w:hAnsiTheme="minorEastAsia"/>
          <w:color w:val="1C1C1C"/>
          <w:spacing w:val="6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44" w:line="360" w:lineRule="auto"/>
        <w:ind w:left="118" w:right="96" w:firstLine="624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第七条</w:t>
      </w:r>
      <w:r w:rsidRPr="009230B3">
        <w:rPr>
          <w:rFonts w:asciiTheme="minorEastAsia" w:eastAsiaTheme="minorEastAsia" w:hAnsiTheme="minorEastAsia"/>
          <w:color w:val="1C1C1C"/>
          <w:spacing w:val="-1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1C1C1C"/>
          <w:spacing w:val="-9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当建立健全金融消</w:t>
      </w:r>
      <w:r w:rsidRPr="009230B3">
        <w:rPr>
          <w:rFonts w:asciiTheme="minorEastAsia" w:eastAsiaTheme="minorEastAsia" w:hAnsiTheme="minorEastAsia"/>
          <w:color w:val="1C1C1C"/>
          <w:spacing w:val="-10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pacing w:val="3"/>
          <w:w w:val="105"/>
          <w:sz w:val="32"/>
          <w:szCs w:val="32"/>
          <w:lang w:eastAsia="zh-CN"/>
        </w:rPr>
        <w:t>费者权益保护工作机</w:t>
      </w:r>
      <w:r w:rsidRPr="009230B3">
        <w:rPr>
          <w:rFonts w:asciiTheme="minorEastAsia" w:eastAsiaTheme="minorEastAsia" w:hAnsiTheme="minorEastAsia"/>
          <w:color w:val="1C1C1C"/>
          <w:spacing w:val="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制</w:t>
      </w:r>
      <w:r w:rsidRPr="009230B3">
        <w:rPr>
          <w:rFonts w:asciiTheme="minorEastAsia" w:eastAsiaTheme="minorEastAsia" w:hAnsiTheme="minorEastAsia"/>
          <w:color w:val="1C1C1C"/>
          <w:spacing w:val="-13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pacing w:val="-3"/>
          <w:w w:val="105"/>
          <w:sz w:val="32"/>
          <w:szCs w:val="32"/>
          <w:lang w:eastAsia="zh-CN"/>
        </w:rPr>
        <w:t>，建立金融消费者权益保护工作专职部门或者指定牵</w:t>
      </w:r>
      <w:r w:rsidRPr="009230B3">
        <w:rPr>
          <w:rFonts w:asciiTheme="minorEastAsia" w:eastAsiaTheme="minorEastAsia" w:hAnsiTheme="minorEastAsia"/>
          <w:color w:val="1C1C1C"/>
          <w:spacing w:val="-8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头部门</w:t>
      </w:r>
      <w:r w:rsidRPr="009230B3">
        <w:rPr>
          <w:rFonts w:asciiTheme="minorEastAsia" w:eastAsiaTheme="minorEastAsia" w:hAnsiTheme="minorEastAsia"/>
          <w:color w:val="1C1C1C"/>
          <w:spacing w:val="-13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，</w:t>
      </w:r>
      <w:r w:rsidRPr="009230B3">
        <w:rPr>
          <w:rFonts w:asciiTheme="minorEastAsia" w:eastAsiaTheme="minorEastAsia" w:hAnsiTheme="minorEastAsia"/>
          <w:color w:val="1C1C1C"/>
          <w:spacing w:val="-4"/>
          <w:w w:val="105"/>
          <w:sz w:val="32"/>
          <w:szCs w:val="32"/>
          <w:lang w:eastAsia="zh-CN"/>
        </w:rPr>
        <w:t>明确部门及人员</w:t>
      </w:r>
      <w:r w:rsidRPr="009230B3">
        <w:rPr>
          <w:rFonts w:asciiTheme="minorEastAsia" w:eastAsiaTheme="minorEastAsia" w:hAnsiTheme="minorEastAsia"/>
          <w:color w:val="1C1C1C"/>
          <w:spacing w:val="-14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职责</w:t>
      </w:r>
      <w:r w:rsidRPr="009230B3">
        <w:rPr>
          <w:rFonts w:asciiTheme="minorEastAsia" w:eastAsiaTheme="minorEastAsia" w:hAnsiTheme="minorEastAsia"/>
          <w:color w:val="1C1C1C"/>
          <w:spacing w:val="-14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pacing w:val="-6"/>
          <w:w w:val="105"/>
          <w:sz w:val="32"/>
          <w:szCs w:val="32"/>
          <w:lang w:eastAsia="zh-CN"/>
        </w:rPr>
        <w:t>，确保其能够独立开展工作</w:t>
      </w:r>
      <w:r w:rsidRPr="009230B3">
        <w:rPr>
          <w:rFonts w:asciiTheme="minorEastAsia" w:eastAsiaTheme="minorEastAsia" w:hAnsiTheme="minorEastAsia"/>
          <w:color w:val="1C1C1C"/>
          <w:spacing w:val="-12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50" w:line="360" w:lineRule="auto"/>
        <w:ind w:left="139" w:right="221" w:firstLine="598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333333"/>
          <w:spacing w:val="-4"/>
          <w:w w:val="105"/>
          <w:sz w:val="32"/>
          <w:szCs w:val="32"/>
          <w:lang w:eastAsia="zh-CN"/>
        </w:rPr>
        <w:t>第八条</w:t>
      </w:r>
      <w:r w:rsidRPr="009230B3">
        <w:rPr>
          <w:rFonts w:asciiTheme="minorEastAsia" w:eastAsiaTheme="minorEastAsia" w:hAnsiTheme="minorEastAsia"/>
          <w:color w:val="333333"/>
          <w:spacing w:val="-3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333333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333333"/>
          <w:spacing w:val="-9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333333"/>
          <w:w w:val="105"/>
          <w:sz w:val="32"/>
          <w:szCs w:val="32"/>
          <w:lang w:eastAsia="zh-CN"/>
        </w:rPr>
        <w:t>当建立健全金融消</w:t>
      </w:r>
      <w:r w:rsidRPr="009230B3">
        <w:rPr>
          <w:rFonts w:asciiTheme="minorEastAsia" w:eastAsiaTheme="minorEastAsia" w:hAnsiTheme="minorEastAsia"/>
          <w:color w:val="333333"/>
          <w:spacing w:val="-11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333333"/>
          <w:spacing w:val="3"/>
          <w:w w:val="105"/>
          <w:sz w:val="32"/>
          <w:szCs w:val="32"/>
          <w:lang w:eastAsia="zh-CN"/>
        </w:rPr>
        <w:t>费者权益保护的各项</w:t>
      </w:r>
      <w:r w:rsidRPr="009230B3">
        <w:rPr>
          <w:rFonts w:asciiTheme="minorEastAsia" w:eastAsiaTheme="minorEastAsia" w:hAnsiTheme="minorEastAsia"/>
          <w:color w:val="333333"/>
          <w:spacing w:val="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pacing w:val="-6"/>
          <w:w w:val="105"/>
          <w:sz w:val="32"/>
          <w:szCs w:val="32"/>
          <w:lang w:eastAsia="zh-CN"/>
        </w:rPr>
        <w:t>内控制度，包括但不限于以下内容</w:t>
      </w:r>
      <w:r w:rsidRPr="009230B3">
        <w:rPr>
          <w:rFonts w:asciiTheme="minorEastAsia" w:eastAsiaTheme="minorEastAsia" w:hAnsiTheme="minorEastAsia"/>
          <w:color w:val="1C1C1C"/>
          <w:spacing w:val="-5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：</w:t>
      </w:r>
    </w:p>
    <w:p w:rsidR="004F2383" w:rsidRPr="009230B3" w:rsidRDefault="00EC6E71" w:rsidP="009230B3">
      <w:pPr>
        <w:pStyle w:val="a3"/>
        <w:spacing w:before="50" w:line="360" w:lineRule="auto"/>
        <w:ind w:left="870" w:right="9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1C1C1C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1C1C1C"/>
          <w:spacing w:val="-70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一</w:t>
      </w:r>
      <w:r w:rsidRPr="009230B3">
        <w:rPr>
          <w:rFonts w:asciiTheme="minorEastAsia" w:eastAsiaTheme="minorEastAsia" w:hAnsiTheme="minorEastAsia"/>
          <w:color w:val="1C1C1C"/>
          <w:spacing w:val="-13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1C1C1C"/>
          <w:spacing w:val="-56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个人金融信息保护机制</w:t>
      </w:r>
      <w:r w:rsidRPr="009230B3">
        <w:rPr>
          <w:rFonts w:asciiTheme="minorEastAsia" w:eastAsiaTheme="minorEastAsia" w:hAnsiTheme="minorEastAsia"/>
          <w:color w:val="1C1C1C"/>
          <w:spacing w:val="-13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180" w:line="360" w:lineRule="auto"/>
        <w:ind w:left="864" w:right="9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1C1C1C"/>
          <w:w w:val="75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1C1C1C"/>
          <w:spacing w:val="-31"/>
          <w:w w:val="7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二</w:t>
      </w:r>
      <w:r w:rsidRPr="009230B3">
        <w:rPr>
          <w:rFonts w:asciiTheme="minorEastAsia" w:eastAsiaTheme="minorEastAsia" w:hAnsiTheme="minorEastAsia"/>
          <w:color w:val="1C1C1C"/>
          <w:spacing w:val="-8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75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1C1C1C"/>
          <w:spacing w:val="7"/>
          <w:w w:val="7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金融产品和服务信息披露机制</w:t>
      </w:r>
      <w:r w:rsidRPr="009230B3">
        <w:rPr>
          <w:rFonts w:asciiTheme="minorEastAsia" w:eastAsiaTheme="minorEastAsia" w:hAnsiTheme="minorEastAsia"/>
          <w:color w:val="1C1C1C"/>
          <w:spacing w:val="-9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185" w:line="360" w:lineRule="auto"/>
        <w:ind w:left="864" w:right="9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1C1C1C"/>
          <w:w w:val="75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1C1C1C"/>
          <w:spacing w:val="-34"/>
          <w:w w:val="7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二</w:t>
      </w:r>
      <w:r w:rsidRPr="009230B3">
        <w:rPr>
          <w:rFonts w:asciiTheme="minorEastAsia" w:eastAsiaTheme="minorEastAsia" w:hAnsiTheme="minorEastAsia"/>
          <w:color w:val="1C1C1C"/>
          <w:spacing w:val="-8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75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1C1C1C"/>
          <w:spacing w:val="-12"/>
          <w:w w:val="7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金融产品和服务信息查询机制</w:t>
      </w:r>
      <w:r w:rsidRPr="009230B3">
        <w:rPr>
          <w:rFonts w:asciiTheme="minorEastAsia" w:eastAsiaTheme="minorEastAsia" w:hAnsiTheme="minorEastAsia"/>
          <w:color w:val="1C1C1C"/>
          <w:spacing w:val="-10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10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180" w:line="360" w:lineRule="auto"/>
        <w:ind w:left="864" w:right="9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1C1C1C"/>
          <w:w w:val="70"/>
          <w:sz w:val="32"/>
          <w:szCs w:val="32"/>
          <w:lang w:eastAsia="zh-CN"/>
        </w:rPr>
        <w:lastRenderedPageBreak/>
        <w:t>（</w:t>
      </w:r>
      <w:r w:rsidRPr="009230B3">
        <w:rPr>
          <w:rFonts w:asciiTheme="minorEastAsia" w:eastAsiaTheme="minorEastAsia" w:hAnsiTheme="minorEastAsia"/>
          <w:color w:val="1C1C1C"/>
          <w:spacing w:val="-4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四</w:t>
      </w:r>
      <w:r w:rsidRPr="009230B3">
        <w:rPr>
          <w:rFonts w:asciiTheme="minorEastAsia" w:eastAsiaTheme="minorEastAsia" w:hAnsiTheme="minorEastAsia"/>
          <w:color w:val="1C1C1C"/>
          <w:spacing w:val="-11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1C1C1C"/>
          <w:spacing w:val="8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pacing w:val="4"/>
          <w:sz w:val="32"/>
          <w:szCs w:val="32"/>
          <w:lang w:eastAsia="zh-CN"/>
        </w:rPr>
        <w:t>金融消费者风险</w:t>
      </w:r>
      <w:r w:rsidRPr="009230B3">
        <w:rPr>
          <w:rFonts w:asciiTheme="minorEastAsia" w:eastAsiaTheme="minorEastAsia" w:hAnsiTheme="minorEastAsia"/>
          <w:color w:val="4B4B4B"/>
          <w:spacing w:val="4"/>
          <w:sz w:val="32"/>
          <w:szCs w:val="32"/>
          <w:lang w:eastAsia="zh-CN"/>
        </w:rPr>
        <w:t>等</w:t>
      </w:r>
      <w:r w:rsidRPr="009230B3">
        <w:rPr>
          <w:rFonts w:asciiTheme="minorEastAsia" w:eastAsiaTheme="minorEastAsia" w:hAnsiTheme="minorEastAsia"/>
          <w:color w:val="1C1C1C"/>
          <w:spacing w:val="4"/>
          <w:sz w:val="32"/>
          <w:szCs w:val="32"/>
          <w:lang w:eastAsia="zh-CN"/>
        </w:rPr>
        <w:t>级评估机制</w:t>
      </w:r>
      <w:r w:rsidRPr="009230B3">
        <w:rPr>
          <w:rFonts w:asciiTheme="minorEastAsia" w:eastAsiaTheme="minorEastAsia" w:hAnsiTheme="minorEastAsia"/>
          <w:color w:val="1C1C1C"/>
          <w:spacing w:val="-10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185" w:line="360" w:lineRule="auto"/>
        <w:ind w:left="864" w:right="9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1C1C1C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1C1C1C"/>
          <w:spacing w:val="-7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五</w:t>
      </w:r>
      <w:r w:rsidRPr="009230B3">
        <w:rPr>
          <w:rFonts w:asciiTheme="minorEastAsia" w:eastAsiaTheme="minorEastAsia" w:hAnsiTheme="minorEastAsia"/>
          <w:color w:val="1C1C1C"/>
          <w:spacing w:val="-13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1C1C1C"/>
          <w:spacing w:val="-60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金融消费者投诉受理</w:t>
      </w:r>
      <w:r w:rsidRPr="009230B3">
        <w:rPr>
          <w:rFonts w:asciiTheme="minorEastAsia" w:eastAsiaTheme="minorEastAsia" w:hAnsiTheme="minorEastAsia"/>
          <w:color w:val="1C1C1C"/>
          <w:spacing w:val="-13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pacing w:val="-4"/>
          <w:w w:val="105"/>
          <w:sz w:val="32"/>
          <w:szCs w:val="32"/>
          <w:lang w:eastAsia="zh-CN"/>
        </w:rPr>
        <w:t>、处理机制</w:t>
      </w:r>
      <w:r w:rsidRPr="009230B3">
        <w:rPr>
          <w:rFonts w:asciiTheme="minorEastAsia" w:eastAsiaTheme="minorEastAsia" w:hAnsiTheme="minorEastAsia"/>
          <w:color w:val="1C1C1C"/>
          <w:spacing w:val="-14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105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180" w:line="360" w:lineRule="auto"/>
        <w:ind w:left="864" w:right="9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1C1C1C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1C1C1C"/>
          <w:spacing w:val="-19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六</w:t>
      </w:r>
      <w:r w:rsidRPr="009230B3">
        <w:rPr>
          <w:rFonts w:asciiTheme="minorEastAsia" w:eastAsiaTheme="minorEastAsia" w:hAnsiTheme="minorEastAsia"/>
          <w:color w:val="1C1C1C"/>
          <w:spacing w:val="-8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1C1C1C"/>
          <w:spacing w:val="30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z w:val="32"/>
          <w:szCs w:val="32"/>
          <w:lang w:eastAsia="zh-CN"/>
        </w:rPr>
        <w:t>金融知识普及和金融消费者教</w:t>
      </w:r>
      <w:r w:rsidRPr="009230B3">
        <w:rPr>
          <w:rFonts w:asciiTheme="minorEastAsia" w:eastAsiaTheme="minorEastAsia" w:hAnsiTheme="minorEastAsia"/>
          <w:color w:val="1C1C1C"/>
          <w:spacing w:val="-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C1C1C"/>
          <w:spacing w:val="4"/>
          <w:sz w:val="32"/>
          <w:szCs w:val="32"/>
          <w:lang w:eastAsia="zh-CN"/>
        </w:rPr>
        <w:t>育机制；</w:t>
      </w:r>
    </w:p>
    <w:p w:rsidR="004F2383" w:rsidRPr="009230B3" w:rsidRDefault="00EC6E71" w:rsidP="009230B3">
      <w:pPr>
        <w:pStyle w:val="a3"/>
        <w:spacing w:before="7" w:line="360" w:lineRule="auto"/>
        <w:ind w:left="881" w:right="100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七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金融消费者权益保护工作考核评价机制</w:t>
      </w:r>
      <w:r w:rsidRPr="009230B3">
        <w:rPr>
          <w:rFonts w:asciiTheme="minorEastAsia" w:eastAsiaTheme="minorEastAsia" w:hAnsiTheme="minorEastAsia"/>
          <w:color w:val="050505"/>
          <w:spacing w:val="-8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186" w:line="360" w:lineRule="auto"/>
        <w:ind w:left="881" w:right="100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-78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八</w:t>
      </w:r>
      <w:r w:rsidRPr="009230B3">
        <w:rPr>
          <w:rFonts w:asciiTheme="minorEastAsia" w:eastAsiaTheme="minorEastAsia" w:hAnsiTheme="minorEastAsia"/>
          <w:color w:val="050505"/>
          <w:spacing w:val="-14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-57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金融消费者权益保护工作内部</w:t>
      </w:r>
      <w:r w:rsidRPr="009230B3">
        <w:rPr>
          <w:rFonts w:asciiTheme="minorEastAsia" w:eastAsiaTheme="minorEastAsia" w:hAnsiTheme="minorEastAsia"/>
          <w:color w:val="050505"/>
          <w:spacing w:val="-12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监督和责任追究机制</w:t>
      </w:r>
      <w:r w:rsidRPr="009230B3">
        <w:rPr>
          <w:rFonts w:asciiTheme="minorEastAsia" w:eastAsiaTheme="minorEastAsia" w:hAnsiTheme="minorEastAsia"/>
          <w:color w:val="050505"/>
          <w:spacing w:val="-12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186" w:line="360" w:lineRule="auto"/>
        <w:ind w:left="881" w:right="100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-49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九</w:t>
      </w:r>
      <w:r w:rsidRPr="009230B3">
        <w:rPr>
          <w:rFonts w:asciiTheme="minorEastAsia" w:eastAsiaTheme="minorEastAsia" w:hAnsiTheme="minorEastAsia"/>
          <w:color w:val="050505"/>
          <w:spacing w:val="-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金融消费纠纷重大事件应</w:t>
      </w:r>
      <w:r w:rsidRPr="009230B3">
        <w:rPr>
          <w:rFonts w:asciiTheme="minorEastAsia" w:eastAsiaTheme="minorEastAsia" w:hAnsiTheme="minorEastAsia"/>
          <w:color w:val="050505"/>
          <w:spacing w:val="-7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急机制</w:t>
      </w:r>
      <w:r w:rsidRPr="009230B3">
        <w:rPr>
          <w:rFonts w:asciiTheme="minorEastAsia" w:eastAsiaTheme="minorEastAsia" w:hAnsiTheme="minorEastAsia"/>
          <w:color w:val="050505"/>
          <w:spacing w:val="-12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181" w:line="360" w:lineRule="auto"/>
        <w:ind w:left="111" w:right="296" w:firstLine="637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第九条</w:t>
      </w:r>
      <w:r w:rsidRPr="009230B3">
        <w:rPr>
          <w:rFonts w:asciiTheme="minorEastAsia" w:eastAsiaTheme="minorEastAsia" w:hAnsiTheme="minorEastAsia"/>
          <w:color w:val="050505"/>
          <w:spacing w:val="-3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-9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"/>
          <w:w w:val="105"/>
          <w:sz w:val="32"/>
          <w:szCs w:val="32"/>
          <w:lang w:eastAsia="zh-CN"/>
        </w:rPr>
        <w:t>当开展金融消费者权益保护员</w:t>
      </w:r>
      <w:r w:rsidRPr="009230B3">
        <w:rPr>
          <w:rFonts w:asciiTheme="minorEastAsia" w:eastAsiaTheme="minorEastAsia" w:hAnsiTheme="minorEastAsia"/>
          <w:color w:val="050505"/>
          <w:spacing w:val="-9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工教育和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培训</w:t>
      </w:r>
      <w:r w:rsidRPr="009230B3">
        <w:rPr>
          <w:rFonts w:asciiTheme="minorEastAsia" w:eastAsiaTheme="minorEastAsia" w:hAnsiTheme="minorEastAsia"/>
          <w:color w:val="050505"/>
          <w:spacing w:val="-13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w w:val="105"/>
          <w:sz w:val="32"/>
          <w:szCs w:val="32"/>
          <w:lang w:eastAsia="zh-CN"/>
        </w:rPr>
        <w:t>，提高员工的金融消费者权益保护意识和能力</w:t>
      </w:r>
      <w:r w:rsidRPr="009230B3">
        <w:rPr>
          <w:rFonts w:asciiTheme="minorEastAsia" w:eastAsiaTheme="minorEastAsia" w:hAnsiTheme="minorEastAsia"/>
          <w:color w:val="050505"/>
          <w:spacing w:val="-10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35" w:line="360" w:lineRule="auto"/>
        <w:ind w:left="100" w:right="291" w:firstLine="637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4"/>
          <w:w w:val="105"/>
          <w:sz w:val="32"/>
          <w:szCs w:val="32"/>
          <w:lang w:eastAsia="zh-CN"/>
        </w:rPr>
        <w:t>当每年至少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开展一次金融消费者权益保</w:t>
      </w:r>
      <w:r w:rsidRPr="009230B3">
        <w:rPr>
          <w:rFonts w:asciiTheme="minorEastAsia" w:eastAsiaTheme="minorEastAsia" w:hAnsiTheme="minorEastAsia"/>
          <w:color w:val="050505"/>
          <w:spacing w:val="-4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护专题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教育和培训</w:t>
      </w:r>
      <w:r w:rsidR="00863C51">
        <w:rPr>
          <w:rFonts w:asciiTheme="minorEastAsia" w:eastAsiaTheme="minorEastAsia" w:hAnsiTheme="minorEastAsia" w:hint="eastAsia"/>
          <w:color w:val="050505"/>
          <w:spacing w:val="-11"/>
          <w:sz w:val="32"/>
          <w:szCs w:val="32"/>
          <w:lang w:eastAsia="zh-CN"/>
        </w:rPr>
        <w:t>，</w:t>
      </w:r>
      <w:r w:rsidRPr="009230B3">
        <w:rPr>
          <w:rFonts w:asciiTheme="minorEastAsia" w:eastAsiaTheme="minorEastAsia" w:hAnsiTheme="minorEastAsia"/>
          <w:color w:val="050505"/>
          <w:spacing w:val="-11"/>
          <w:sz w:val="32"/>
          <w:szCs w:val="32"/>
          <w:lang w:eastAsia="zh-CN"/>
        </w:rPr>
        <w:t>培训对象应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当全面覆盖中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高级管理人员及基层业务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人员</w:t>
      </w:r>
      <w:r w:rsidRPr="009230B3">
        <w:rPr>
          <w:rFonts w:asciiTheme="minorEastAsia" w:eastAsiaTheme="minorEastAsia" w:hAnsiTheme="minorEastAsia"/>
          <w:color w:val="050505"/>
          <w:spacing w:val="-12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32" w:line="360" w:lineRule="auto"/>
        <w:ind w:right="291" w:firstLine="64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第十条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-9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当建立健全涉及金融消费者权益保护工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作的事前协调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3"/>
          <w:sz w:val="32"/>
          <w:szCs w:val="32"/>
          <w:lang w:eastAsia="zh-CN"/>
        </w:rPr>
        <w:t>、事中管控和事后监督机制</w:t>
      </w:r>
      <w:r w:rsidRPr="009230B3">
        <w:rPr>
          <w:rFonts w:asciiTheme="minorEastAsia" w:eastAsiaTheme="minorEastAsia" w:hAnsiTheme="minorEastAsia"/>
          <w:color w:val="050505"/>
          <w:spacing w:val="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sz w:val="32"/>
          <w:szCs w:val="32"/>
          <w:lang w:eastAsia="zh-CN"/>
        </w:rPr>
        <w:t>，确保在金融产品和服</w:t>
      </w:r>
      <w:r w:rsidRPr="009230B3">
        <w:rPr>
          <w:rFonts w:asciiTheme="minorEastAsia" w:eastAsiaTheme="minorEastAsia" w:hAnsiTheme="minorEastAsia"/>
          <w:color w:val="050505"/>
          <w:spacing w:val="-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务的设计开发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、营销推介及售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后管理等各个业务环节有效落实金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融消费者权益保护工作的相关规定和要求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line="360" w:lineRule="auto"/>
        <w:ind w:right="283" w:firstLine="64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pacing w:val="8"/>
          <w:w w:val="105"/>
          <w:sz w:val="32"/>
          <w:szCs w:val="32"/>
          <w:lang w:eastAsia="zh-CN"/>
        </w:rPr>
        <w:t>第十一条</w:t>
      </w:r>
      <w:r w:rsidRPr="009230B3">
        <w:rPr>
          <w:rFonts w:asciiTheme="minorEastAsia" w:eastAsiaTheme="minorEastAsia" w:hAnsiTheme="minorEastAsia"/>
          <w:color w:val="050505"/>
          <w:spacing w:val="-4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3"/>
          <w:w w:val="105"/>
          <w:sz w:val="32"/>
          <w:szCs w:val="32"/>
          <w:lang w:eastAsia="zh-CN"/>
        </w:rPr>
        <w:t>当根据金融产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品和服务的特性评估其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对金融消费者的适合度</w:t>
      </w:r>
      <w:r w:rsidRPr="009230B3">
        <w:rPr>
          <w:rFonts w:asciiTheme="minorEastAsia" w:eastAsiaTheme="minorEastAsia" w:hAnsiTheme="minorEastAsia"/>
          <w:color w:val="050505"/>
          <w:spacing w:val="-12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w w:val="105"/>
          <w:sz w:val="32"/>
          <w:szCs w:val="32"/>
          <w:lang w:eastAsia="zh-CN"/>
        </w:rPr>
        <w:t>，合理划分金融产品和服务风险等级以及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金融消费者风险承受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等级</w:t>
      </w:r>
      <w:r w:rsidR="00863C51">
        <w:rPr>
          <w:rFonts w:asciiTheme="minorEastAsia" w:eastAsiaTheme="minorEastAsia" w:hAnsiTheme="minorEastAsia" w:hint="eastAsia"/>
          <w:color w:val="050505"/>
          <w:sz w:val="32"/>
          <w:szCs w:val="32"/>
          <w:lang w:eastAsia="zh-CN"/>
        </w:rPr>
        <w:t>，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将合适的金融产品和服务</w:t>
      </w:r>
      <w:r w:rsidRPr="009230B3">
        <w:rPr>
          <w:rFonts w:asciiTheme="minorEastAsia" w:eastAsiaTheme="minorEastAsia" w:hAnsiTheme="minorEastAsia"/>
          <w:color w:val="050505"/>
          <w:spacing w:val="-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提供给适当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的金融消费者。金融机构不得向低风险承受等级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lastRenderedPageBreak/>
        <w:t>的金融消费者推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荐高风险金融产品</w:t>
      </w:r>
      <w:r w:rsidRPr="009230B3">
        <w:rPr>
          <w:rFonts w:asciiTheme="minorEastAsia" w:eastAsiaTheme="minorEastAsia" w:hAnsiTheme="minorEastAsia"/>
          <w:color w:val="050505"/>
          <w:spacing w:val="-12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line="360" w:lineRule="auto"/>
        <w:ind w:right="240" w:firstLine="64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pacing w:val="8"/>
          <w:w w:val="105"/>
          <w:sz w:val="32"/>
          <w:szCs w:val="32"/>
          <w:lang w:eastAsia="zh-CN"/>
        </w:rPr>
        <w:t>第十二条</w:t>
      </w:r>
      <w:r w:rsidRPr="009230B3">
        <w:rPr>
          <w:rFonts w:asciiTheme="minorEastAsia" w:eastAsiaTheme="minorEastAsia" w:hAnsiTheme="minorEastAsia"/>
          <w:color w:val="050505"/>
          <w:spacing w:val="-1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-9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当依法保障金融消费者在购买</w:t>
      </w:r>
      <w:r w:rsidRPr="009230B3">
        <w:rPr>
          <w:rFonts w:asciiTheme="minorEastAsia" w:eastAsiaTheme="minorEastAsia" w:hAnsiTheme="minorEastAsia"/>
          <w:color w:val="050505"/>
          <w:spacing w:val="-8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8"/>
          <w:w w:val="105"/>
          <w:sz w:val="32"/>
          <w:szCs w:val="32"/>
          <w:lang w:eastAsia="zh-CN"/>
        </w:rPr>
        <w:t>、使用</w:t>
      </w:r>
      <w:r w:rsidRPr="009230B3">
        <w:rPr>
          <w:rFonts w:asciiTheme="minorEastAsia" w:eastAsiaTheme="minorEastAsia" w:hAnsiTheme="minorEastAsia"/>
          <w:color w:val="050505"/>
          <w:spacing w:val="-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金融产品和服务时的财产安全</w:t>
      </w:r>
      <w:r w:rsidRPr="009230B3">
        <w:rPr>
          <w:rFonts w:asciiTheme="minorEastAsia" w:eastAsiaTheme="minorEastAsia" w:hAnsiTheme="minorEastAsia"/>
          <w:color w:val="050505"/>
          <w:spacing w:val="-12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5"/>
          <w:w w:val="105"/>
          <w:sz w:val="32"/>
          <w:szCs w:val="32"/>
          <w:lang w:eastAsia="zh-CN"/>
        </w:rPr>
        <w:t>，不得非</w:t>
      </w:r>
      <w:r w:rsidRPr="009230B3">
        <w:rPr>
          <w:rFonts w:asciiTheme="minorEastAsia" w:eastAsiaTheme="minorEastAsia" w:hAnsiTheme="minorEastAsia"/>
          <w:color w:val="050505"/>
          <w:spacing w:val="-13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法挪用</w:t>
      </w:r>
      <w:r w:rsidRPr="009230B3">
        <w:rPr>
          <w:rFonts w:asciiTheme="minorEastAsia" w:eastAsiaTheme="minorEastAsia" w:hAnsiTheme="minorEastAsia"/>
          <w:color w:val="050505"/>
          <w:spacing w:val="-13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、</w:t>
      </w:r>
      <w:r w:rsidRPr="009230B3">
        <w:rPr>
          <w:rFonts w:asciiTheme="minorEastAsia" w:eastAsiaTheme="minorEastAsia" w:hAnsiTheme="minorEastAsia"/>
          <w:color w:val="050505"/>
          <w:spacing w:val="-14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占用金融消费者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sz w:val="32"/>
          <w:szCs w:val="32"/>
          <w:lang w:eastAsia="zh-CN"/>
        </w:rPr>
        <w:t>资金及其他金融资产</w:t>
      </w:r>
      <w:r w:rsidRPr="009230B3">
        <w:rPr>
          <w:rFonts w:asciiTheme="minorEastAsia" w:eastAsiaTheme="minorEastAsia" w:hAnsiTheme="minorEastAsia"/>
          <w:color w:val="050505"/>
          <w:spacing w:val="2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A80E2B" w:rsidRDefault="00EC6E71" w:rsidP="00A80E2B">
      <w:pPr>
        <w:pStyle w:val="a3"/>
        <w:spacing w:line="360" w:lineRule="auto"/>
        <w:ind w:right="100" w:firstLine="642"/>
        <w:jc w:val="both"/>
        <w:rPr>
          <w:rFonts w:asciiTheme="minorEastAsia" w:eastAsiaTheme="minorEastAsia" w:hAnsiTheme="minorEastAsia"/>
          <w:color w:val="050505"/>
          <w:w w:val="104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第十</w:t>
      </w:r>
      <w:r w:rsidRPr="009230B3">
        <w:rPr>
          <w:rFonts w:asciiTheme="minorEastAsia" w:eastAsiaTheme="minorEastAsia" w:hAnsiTheme="minorEastAsia"/>
          <w:color w:val="050505"/>
          <w:spacing w:val="-12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三条</w:t>
      </w:r>
      <w:r w:rsidRPr="009230B3">
        <w:rPr>
          <w:rFonts w:asciiTheme="minorEastAsia" w:eastAsiaTheme="minorEastAsia" w:hAnsiTheme="minorEastAsia"/>
          <w:color w:val="050505"/>
          <w:spacing w:val="-3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-10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3"/>
          <w:w w:val="105"/>
          <w:sz w:val="32"/>
          <w:szCs w:val="32"/>
          <w:lang w:eastAsia="zh-CN"/>
        </w:rPr>
        <w:t>当按照相关</w:t>
      </w:r>
      <w:r w:rsidRPr="009230B3">
        <w:rPr>
          <w:rFonts w:asciiTheme="minorEastAsia" w:eastAsiaTheme="minorEastAsia" w:hAnsiTheme="minorEastAsia"/>
          <w:color w:val="050505"/>
          <w:spacing w:val="-12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监管</w:t>
      </w:r>
      <w:r w:rsidRPr="009230B3">
        <w:rPr>
          <w:rFonts w:asciiTheme="minorEastAsia" w:eastAsiaTheme="minorEastAsia" w:hAnsiTheme="minorEastAsia"/>
          <w:color w:val="050505"/>
          <w:spacing w:val="-12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规定披露与</w:t>
      </w:r>
      <w:r w:rsidRPr="009230B3">
        <w:rPr>
          <w:rFonts w:asciiTheme="minorEastAsia" w:eastAsiaTheme="minorEastAsia" w:hAnsiTheme="minorEastAsia"/>
          <w:color w:val="050505"/>
          <w:spacing w:val="-12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金融消费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3"/>
          <w:sz w:val="32"/>
          <w:szCs w:val="32"/>
          <w:lang w:eastAsia="zh-CN"/>
        </w:rPr>
        <w:t>者权益保护相关的经营信息</w:t>
      </w:r>
      <w:r w:rsidRPr="009230B3">
        <w:rPr>
          <w:rFonts w:asciiTheme="minorEastAsia" w:eastAsiaTheme="minorEastAsia" w:hAnsiTheme="minorEastAsia"/>
          <w:color w:val="050505"/>
          <w:spacing w:val="-68"/>
          <w:w w:val="10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0"/>
          <w:w w:val="103"/>
          <w:sz w:val="32"/>
          <w:szCs w:val="32"/>
          <w:lang w:eastAsia="zh-CN"/>
        </w:rPr>
        <w:t>、金融产品和服务信息以及其他信息</w:t>
      </w:r>
      <w:r w:rsidRPr="009230B3">
        <w:rPr>
          <w:rFonts w:asciiTheme="minorEastAsia" w:eastAsiaTheme="minorEastAsia" w:hAnsiTheme="minorEastAsia"/>
          <w:color w:val="050505"/>
          <w:spacing w:val="-70"/>
          <w:w w:val="10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4"/>
          <w:sz w:val="32"/>
          <w:szCs w:val="32"/>
          <w:lang w:eastAsia="zh-CN"/>
        </w:rPr>
        <w:t>。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金融机构推</w:t>
      </w:r>
      <w:r w:rsidRPr="009230B3">
        <w:rPr>
          <w:rFonts w:asciiTheme="minorEastAsia" w:eastAsiaTheme="minorEastAsia" w:hAnsiTheme="minorEastAsia"/>
          <w:color w:val="050505"/>
          <w:spacing w:val="-9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出金融科技创新产</w:t>
      </w:r>
      <w:r w:rsidRPr="009230B3">
        <w:rPr>
          <w:rFonts w:asciiTheme="minorEastAsia" w:eastAsiaTheme="minorEastAsia" w:hAnsiTheme="minorEastAsia"/>
          <w:color w:val="050505"/>
          <w:spacing w:val="-9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4"/>
          <w:w w:val="105"/>
          <w:sz w:val="32"/>
          <w:szCs w:val="32"/>
          <w:lang w:eastAsia="zh-CN"/>
        </w:rPr>
        <w:t>品前</w:t>
      </w:r>
      <w:r w:rsidRPr="009230B3">
        <w:rPr>
          <w:rFonts w:asciiTheme="minorEastAsia" w:eastAsiaTheme="minorEastAsia" w:hAnsiTheme="minorEastAsia"/>
          <w:color w:val="050505"/>
          <w:spacing w:val="-12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25"/>
          <w:w w:val="105"/>
          <w:sz w:val="32"/>
          <w:szCs w:val="32"/>
          <w:lang w:eastAsia="zh-CN"/>
        </w:rPr>
        <w:t>，应</w:t>
      </w:r>
      <w:r w:rsidRPr="009230B3">
        <w:rPr>
          <w:rFonts w:asciiTheme="minorEastAsia" w:eastAsiaTheme="minorEastAsia" w:hAnsiTheme="minorEastAsia"/>
          <w:color w:val="050505"/>
          <w:spacing w:val="-9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当</w:t>
      </w:r>
      <w:r w:rsidRPr="009230B3">
        <w:rPr>
          <w:rFonts w:asciiTheme="minorEastAsia" w:eastAsiaTheme="minorEastAsia" w:hAnsiTheme="minorEastAsia"/>
          <w:color w:val="050505"/>
          <w:spacing w:val="-12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开展外部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安全评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估，并及时向金融消费者准确披露金融产品的特点和风险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line="360" w:lineRule="auto"/>
        <w:ind w:left="121" w:right="235" w:firstLine="62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第十四条</w:t>
      </w:r>
      <w:r w:rsidRPr="009230B3">
        <w:rPr>
          <w:rFonts w:asciiTheme="minorEastAsia" w:eastAsiaTheme="minorEastAsia" w:hAnsiTheme="minorEastAsia"/>
          <w:color w:val="050505"/>
          <w:spacing w:val="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3"/>
          <w:w w:val="105"/>
          <w:sz w:val="32"/>
          <w:szCs w:val="32"/>
          <w:lang w:eastAsia="zh-CN"/>
        </w:rPr>
        <w:t>当依据金融产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品和服务的特性</w:t>
      </w:r>
      <w:r w:rsidRPr="009230B3">
        <w:rPr>
          <w:rFonts w:asciiTheme="minorEastAsia" w:eastAsiaTheme="minorEastAsia" w:hAnsiTheme="minorEastAsia"/>
          <w:color w:val="050505"/>
          <w:spacing w:val="-10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0"/>
          <w:w w:val="105"/>
          <w:sz w:val="32"/>
          <w:szCs w:val="32"/>
          <w:lang w:eastAsia="zh-CN"/>
        </w:rPr>
        <w:t>，向金</w:t>
      </w:r>
      <w:r w:rsidRPr="009230B3">
        <w:rPr>
          <w:rFonts w:asciiTheme="minorEastAsia" w:eastAsiaTheme="minorEastAsia" w:hAnsiTheme="minorEastAsia"/>
          <w:color w:val="050505"/>
          <w:spacing w:val="-1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融消费者披露下列重要内容</w:t>
      </w:r>
      <w:r w:rsidRPr="009230B3">
        <w:rPr>
          <w:rFonts w:asciiTheme="minorEastAsia" w:eastAsiaTheme="minorEastAsia" w:hAnsiTheme="minorEastAsia"/>
          <w:color w:val="050505"/>
          <w:spacing w:val="-12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：</w:t>
      </w:r>
    </w:p>
    <w:p w:rsidR="004F2383" w:rsidRPr="009230B3" w:rsidRDefault="00EC6E71" w:rsidP="009230B3">
      <w:pPr>
        <w:pStyle w:val="a3"/>
        <w:spacing w:line="360" w:lineRule="auto"/>
        <w:ind w:left="132" w:right="88" w:firstLine="749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32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47"/>
          <w:w w:val="3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97"/>
          <w:sz w:val="32"/>
          <w:szCs w:val="32"/>
          <w:lang w:eastAsia="zh-CN"/>
        </w:rPr>
        <w:t>一</w:t>
      </w:r>
      <w:r w:rsidRPr="009230B3">
        <w:rPr>
          <w:rFonts w:asciiTheme="minorEastAsia" w:eastAsiaTheme="minorEastAsia" w:hAnsiTheme="minorEastAsia"/>
          <w:color w:val="050505"/>
          <w:spacing w:val="-79"/>
          <w:w w:val="9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35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4"/>
          <w:w w:val="3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3"/>
          <w:sz w:val="32"/>
          <w:szCs w:val="32"/>
          <w:lang w:eastAsia="zh-CN"/>
        </w:rPr>
        <w:t>金融消费者对该金融产</w:t>
      </w:r>
      <w:r w:rsidRPr="009230B3">
        <w:rPr>
          <w:rFonts w:asciiTheme="minorEastAsia" w:eastAsiaTheme="minorEastAsia" w:hAnsiTheme="minorEastAsia"/>
          <w:color w:val="050505"/>
          <w:spacing w:val="-57"/>
          <w:w w:val="10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2"/>
          <w:w w:val="103"/>
          <w:sz w:val="32"/>
          <w:szCs w:val="32"/>
          <w:lang w:eastAsia="zh-CN"/>
        </w:rPr>
        <w:t>品和服务的权利和义务</w:t>
      </w:r>
      <w:r w:rsidRPr="009230B3">
        <w:rPr>
          <w:rFonts w:asciiTheme="minorEastAsia" w:eastAsiaTheme="minorEastAsia" w:hAnsiTheme="minorEastAsia"/>
          <w:color w:val="050505"/>
          <w:spacing w:val="-127"/>
          <w:w w:val="10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2"/>
          <w:w w:val="109"/>
          <w:sz w:val="32"/>
          <w:szCs w:val="32"/>
          <w:lang w:eastAsia="zh-CN"/>
        </w:rPr>
        <w:t>，订立</w:t>
      </w:r>
      <w:r w:rsidRPr="009230B3">
        <w:rPr>
          <w:rFonts w:asciiTheme="minorEastAsia" w:eastAsiaTheme="minorEastAsia" w:hAnsiTheme="minorEastAsia"/>
          <w:color w:val="050505"/>
          <w:spacing w:val="-129"/>
          <w:w w:val="10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7"/>
          <w:sz w:val="32"/>
          <w:szCs w:val="32"/>
          <w:lang w:eastAsia="zh-CN"/>
        </w:rPr>
        <w:t>、</w:t>
      </w:r>
      <w:r w:rsidRPr="009230B3">
        <w:rPr>
          <w:rFonts w:asciiTheme="minorEastAsia" w:eastAsiaTheme="minorEastAsia" w:hAnsiTheme="minorEastAsia"/>
          <w:color w:val="050505"/>
          <w:w w:val="10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变更、中止和解除合同的方</w:t>
      </w:r>
      <w:r w:rsidRPr="009230B3">
        <w:rPr>
          <w:rFonts w:asciiTheme="minorEastAsia" w:eastAsiaTheme="minorEastAsia" w:hAnsiTheme="minorEastAsia"/>
          <w:color w:val="050505"/>
          <w:spacing w:val="7"/>
          <w:sz w:val="32"/>
          <w:szCs w:val="32"/>
          <w:lang w:eastAsia="zh-CN"/>
        </w:rPr>
        <w:t>式及限制；</w:t>
      </w:r>
    </w:p>
    <w:p w:rsidR="00863C51" w:rsidRDefault="00EC6E71" w:rsidP="00A80E2B">
      <w:pPr>
        <w:pStyle w:val="a3"/>
        <w:spacing w:before="48" w:line="360" w:lineRule="auto"/>
        <w:ind w:left="881" w:right="235"/>
        <w:jc w:val="both"/>
        <w:rPr>
          <w:rFonts w:asciiTheme="minorEastAsia" w:eastAsiaTheme="minorEastAsia" w:hAnsiTheme="minorEastAsia" w:hint="eastAsia"/>
          <w:color w:val="050505"/>
          <w:spacing w:val="-4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-7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二</w:t>
      </w:r>
      <w:r w:rsidRPr="009230B3">
        <w:rPr>
          <w:rFonts w:asciiTheme="minorEastAsia" w:eastAsiaTheme="minorEastAsia" w:hAnsiTheme="minorEastAsia"/>
          <w:color w:val="050505"/>
          <w:spacing w:val="-8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31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金融机构对该金融产品和服务的权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利</w:t>
      </w:r>
      <w:r w:rsidRPr="009230B3">
        <w:rPr>
          <w:rFonts w:asciiTheme="minorEastAsia" w:eastAsiaTheme="minorEastAsia" w:hAnsiTheme="minorEastAsia"/>
          <w:color w:val="050505"/>
          <w:spacing w:val="-11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sz w:val="32"/>
          <w:szCs w:val="32"/>
          <w:lang w:eastAsia="zh-CN"/>
        </w:rPr>
        <w:t>、义务及法</w:t>
      </w:r>
    </w:p>
    <w:p w:rsidR="004F2383" w:rsidRPr="009230B3" w:rsidRDefault="00EC6E71" w:rsidP="00863C51">
      <w:pPr>
        <w:pStyle w:val="a3"/>
        <w:spacing w:before="48" w:line="360" w:lineRule="auto"/>
        <w:ind w:left="0" w:right="235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pacing w:val="-4"/>
          <w:sz w:val="32"/>
          <w:szCs w:val="32"/>
          <w:lang w:eastAsia="zh-CN"/>
        </w:rPr>
        <w:t>律责</w:t>
      </w:r>
      <w:r w:rsidRPr="009230B3">
        <w:rPr>
          <w:rFonts w:asciiTheme="minorEastAsia" w:eastAsiaTheme="minorEastAsia" w:hAnsiTheme="minorEastAsia"/>
          <w:color w:val="050505"/>
          <w:spacing w:val="11"/>
          <w:w w:val="120"/>
          <w:sz w:val="32"/>
          <w:szCs w:val="32"/>
          <w:lang w:eastAsia="zh-CN"/>
        </w:rPr>
        <w:t>任；</w:t>
      </w:r>
    </w:p>
    <w:p w:rsidR="00863C51" w:rsidRDefault="00EC6E71" w:rsidP="00A80E2B">
      <w:pPr>
        <w:pStyle w:val="a3"/>
        <w:spacing w:before="181" w:line="360" w:lineRule="auto"/>
        <w:ind w:left="881" w:right="235"/>
        <w:jc w:val="both"/>
        <w:rPr>
          <w:rFonts w:asciiTheme="minorEastAsia" w:eastAsiaTheme="minorEastAsia" w:hAnsiTheme="minorEastAsia" w:hint="eastAsia"/>
          <w:color w:val="050505"/>
          <w:spacing w:val="-13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="00863C51">
        <w:rPr>
          <w:rFonts w:asciiTheme="minorEastAsia" w:eastAsiaTheme="minorEastAsia" w:hAnsiTheme="minorEastAsia" w:hint="eastAsia"/>
          <w:color w:val="050505"/>
          <w:sz w:val="32"/>
          <w:szCs w:val="32"/>
          <w:lang w:eastAsia="zh-CN"/>
        </w:rPr>
        <w:t>三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3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金融消费者应</w:t>
      </w:r>
      <w:r w:rsidRPr="009230B3">
        <w:rPr>
          <w:rFonts w:asciiTheme="minorEastAsia" w:eastAsiaTheme="minorEastAsia" w:hAnsiTheme="minorEastAsia"/>
          <w:color w:val="050505"/>
          <w:spacing w:val="-4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"/>
          <w:sz w:val="32"/>
          <w:szCs w:val="32"/>
          <w:lang w:eastAsia="zh-CN"/>
        </w:rPr>
        <w:t>当负担的费用及违约金</w:t>
      </w:r>
      <w:r w:rsidRPr="009230B3">
        <w:rPr>
          <w:rFonts w:asciiTheme="minorEastAsia" w:eastAsiaTheme="minorEastAsia" w:hAnsiTheme="minorEastAsia"/>
          <w:color w:val="050505"/>
          <w:spacing w:val="-111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3"/>
          <w:sz w:val="32"/>
          <w:szCs w:val="32"/>
          <w:lang w:eastAsia="zh-CN"/>
        </w:rPr>
        <w:t>，包括金额</w:t>
      </w:r>
    </w:p>
    <w:p w:rsidR="004F2383" w:rsidRPr="009230B3" w:rsidRDefault="00EC6E71" w:rsidP="00863C51">
      <w:pPr>
        <w:pStyle w:val="a3"/>
        <w:spacing w:before="181" w:line="360" w:lineRule="auto"/>
        <w:ind w:right="235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pacing w:val="-13"/>
          <w:sz w:val="32"/>
          <w:szCs w:val="32"/>
          <w:lang w:eastAsia="zh-CN"/>
        </w:rPr>
        <w:t>的确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定、支付时点和方</w:t>
      </w:r>
      <w:r w:rsidRPr="009230B3">
        <w:rPr>
          <w:rFonts w:asciiTheme="minorEastAsia" w:eastAsiaTheme="minorEastAsia" w:hAnsiTheme="minorEastAsia"/>
          <w:color w:val="050505"/>
          <w:spacing w:val="13"/>
          <w:w w:val="105"/>
          <w:sz w:val="32"/>
          <w:szCs w:val="32"/>
          <w:lang w:eastAsia="zh-CN"/>
        </w:rPr>
        <w:t>式；</w:t>
      </w:r>
    </w:p>
    <w:p w:rsidR="004F2383" w:rsidRPr="009230B3" w:rsidRDefault="00EC6E71" w:rsidP="009230B3">
      <w:pPr>
        <w:pStyle w:val="a3"/>
        <w:spacing w:before="176" w:line="360" w:lineRule="auto"/>
        <w:ind w:left="121" w:right="316" w:firstLine="759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四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金融产</w:t>
      </w:r>
      <w:r w:rsidRPr="009230B3">
        <w:rPr>
          <w:rFonts w:asciiTheme="minorEastAsia" w:eastAsiaTheme="minorEastAsia" w:hAnsiTheme="minorEastAsia"/>
          <w:color w:val="050505"/>
          <w:spacing w:val="-11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品和服务是否受存款保险或者其他相关保障机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6"/>
          <w:sz w:val="32"/>
          <w:szCs w:val="32"/>
          <w:lang w:eastAsia="zh-CN"/>
        </w:rPr>
        <w:t>制的保障；</w:t>
      </w:r>
    </w:p>
    <w:p w:rsidR="004F2383" w:rsidRPr="009230B3" w:rsidRDefault="00EC6E71" w:rsidP="009230B3">
      <w:pPr>
        <w:pStyle w:val="a3"/>
        <w:spacing w:before="34" w:line="360" w:lineRule="auto"/>
        <w:ind w:left="881" w:right="314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五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因金融产品和服务发生纠纷的处理及投诉途径</w:t>
      </w:r>
      <w:r w:rsidRPr="009230B3">
        <w:rPr>
          <w:rFonts w:asciiTheme="minorEastAsia" w:eastAsiaTheme="minorEastAsia" w:hAnsiTheme="minorEastAsia"/>
          <w:color w:val="050505"/>
          <w:spacing w:val="-8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181" w:line="360" w:lineRule="auto"/>
        <w:ind w:left="121" w:right="299" w:firstLine="759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lastRenderedPageBreak/>
        <w:t>（</w:t>
      </w:r>
      <w:r w:rsidRPr="009230B3">
        <w:rPr>
          <w:rFonts w:asciiTheme="minorEastAsia" w:eastAsiaTheme="minorEastAsia" w:hAnsiTheme="minorEastAsia"/>
          <w:color w:val="050505"/>
          <w:spacing w:val="-28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六</w:t>
      </w:r>
      <w:r w:rsidRPr="009230B3">
        <w:rPr>
          <w:rFonts w:asciiTheme="minorEastAsia" w:eastAsiaTheme="minorEastAsia" w:hAnsiTheme="minorEastAsia"/>
          <w:color w:val="050505"/>
          <w:spacing w:val="-8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23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其他法律法规和监管</w:t>
      </w:r>
      <w:r w:rsidRPr="009230B3">
        <w:rPr>
          <w:rFonts w:asciiTheme="minorEastAsia" w:eastAsiaTheme="minorEastAsia" w:hAnsiTheme="minorEastAsia"/>
          <w:color w:val="050505"/>
          <w:spacing w:val="-9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规定就各类金融产品</w:t>
      </w:r>
      <w:r w:rsidRPr="009230B3">
        <w:rPr>
          <w:rFonts w:asciiTheme="minorEastAsia" w:eastAsiaTheme="minorEastAsia" w:hAnsiTheme="minorEastAsia"/>
          <w:color w:val="050505"/>
          <w:spacing w:val="-8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和服务所要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求的应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当定期或者不定期披露或者报告的事项及其他应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当说明的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10"/>
          <w:sz w:val="32"/>
          <w:szCs w:val="32"/>
          <w:lang w:eastAsia="zh-CN"/>
        </w:rPr>
        <w:t>事项。</w:t>
      </w:r>
    </w:p>
    <w:p w:rsidR="004F2383" w:rsidRPr="009230B3" w:rsidRDefault="00EC6E71" w:rsidP="009230B3">
      <w:pPr>
        <w:pStyle w:val="a3"/>
        <w:spacing w:line="360" w:lineRule="auto"/>
        <w:ind w:left="121" w:right="309" w:firstLine="61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2"/>
          <w:w w:val="105"/>
          <w:sz w:val="32"/>
          <w:szCs w:val="32"/>
          <w:lang w:eastAsia="zh-CN"/>
        </w:rPr>
        <w:t>当提示金融消费者不得利用金融产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品和服务从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事违法活</w:t>
      </w:r>
      <w:r w:rsidRPr="009230B3">
        <w:rPr>
          <w:rFonts w:asciiTheme="minorEastAsia" w:eastAsiaTheme="minorEastAsia" w:hAnsiTheme="minorEastAsia"/>
          <w:color w:val="050505"/>
          <w:spacing w:val="-6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13"/>
          <w:sz w:val="32"/>
          <w:szCs w:val="32"/>
          <w:lang w:eastAsia="zh-CN"/>
        </w:rPr>
        <w:t>动。</w:t>
      </w:r>
    </w:p>
    <w:p w:rsidR="004F2383" w:rsidRPr="009230B3" w:rsidRDefault="00EC6E71" w:rsidP="00863C51">
      <w:pPr>
        <w:pStyle w:val="a3"/>
        <w:spacing w:before="48" w:line="360" w:lineRule="auto"/>
        <w:ind w:right="88" w:firstLine="642"/>
        <w:jc w:val="both"/>
        <w:rPr>
          <w:rFonts w:asciiTheme="minorEastAsia" w:eastAsia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第十五条</w:t>
      </w:r>
      <w:r w:rsidRPr="009230B3">
        <w:rPr>
          <w:rFonts w:asciiTheme="minorEastAsia" w:eastAsiaTheme="minorEastAsia" w:hAnsiTheme="minorEastAsia"/>
          <w:color w:val="050505"/>
          <w:spacing w:val="1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金融机构对金融产</w:t>
      </w:r>
      <w:r w:rsidRPr="009230B3">
        <w:rPr>
          <w:rFonts w:asciiTheme="minorEastAsia" w:eastAsiaTheme="minorEastAsia" w:hAnsiTheme="minorEastAsia"/>
          <w:color w:val="050505"/>
          <w:spacing w:val="-7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品和服务进行信</w:t>
      </w:r>
      <w:r w:rsidRPr="009230B3">
        <w:rPr>
          <w:rFonts w:asciiTheme="minorEastAsia" w:eastAsiaTheme="minorEastAsia" w:hAnsiTheme="minorEastAsia"/>
          <w:color w:val="050505"/>
          <w:spacing w:val="-11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息披露时</w:t>
      </w:r>
      <w:r w:rsidRPr="009230B3">
        <w:rPr>
          <w:rFonts w:asciiTheme="minorEastAsia" w:eastAsiaTheme="minorEastAsia" w:hAnsiTheme="minorEastAsia"/>
          <w:color w:val="050505"/>
          <w:spacing w:val="-11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0"/>
          <w:w w:val="105"/>
          <w:sz w:val="32"/>
          <w:szCs w:val="32"/>
          <w:lang w:eastAsia="zh-CN"/>
        </w:rPr>
        <w:t>，应</w:t>
      </w:r>
      <w:r w:rsidRPr="009230B3">
        <w:rPr>
          <w:rFonts w:asciiTheme="minorEastAsia" w:eastAsiaTheme="minorEastAsia" w:hAnsiTheme="minorEastAsia"/>
          <w:color w:val="050505"/>
          <w:spacing w:val="-3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当使用有利于金融消费者接</w:t>
      </w:r>
      <w:r w:rsidRPr="009230B3">
        <w:rPr>
          <w:rFonts w:asciiTheme="minorEastAsia" w:eastAsiaTheme="minorEastAsia" w:hAnsiTheme="minorEastAsia"/>
          <w:color w:val="050505"/>
          <w:spacing w:val="-12"/>
          <w:sz w:val="32"/>
          <w:szCs w:val="32"/>
          <w:lang w:eastAsia="zh-CN"/>
        </w:rPr>
        <w:t>收、理解的方</w:t>
      </w:r>
      <w:r w:rsidRPr="009230B3">
        <w:rPr>
          <w:rFonts w:asciiTheme="minorEastAsia" w:eastAsiaTheme="minorEastAsia" w:hAnsiTheme="minorEastAsia"/>
          <w:color w:val="050505"/>
          <w:spacing w:val="-5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式</w:t>
      </w:r>
      <w:r w:rsidRPr="009230B3">
        <w:rPr>
          <w:rFonts w:asciiTheme="minorEastAsia" w:eastAsiaTheme="minorEastAsia" w:hAnsiTheme="minorEastAsia"/>
          <w:color w:val="050505"/>
          <w:spacing w:val="-9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3"/>
          <w:sz w:val="32"/>
          <w:szCs w:val="32"/>
          <w:lang w:eastAsia="zh-CN"/>
        </w:rPr>
        <w:t>。对涉及利率</w:t>
      </w:r>
      <w:r w:rsidRPr="009230B3">
        <w:rPr>
          <w:rFonts w:asciiTheme="minorEastAsia" w:eastAsiaTheme="minorEastAsia" w:hAnsiTheme="minorEastAsia"/>
          <w:color w:val="050505"/>
          <w:spacing w:val="-5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sz w:val="32"/>
          <w:szCs w:val="32"/>
          <w:lang w:eastAsia="zh-CN"/>
        </w:rPr>
        <w:t>、费用、</w:t>
      </w:r>
      <w:r w:rsidRPr="009230B3">
        <w:rPr>
          <w:rFonts w:asciiTheme="minorEastAsia" w:eastAsiaTheme="minorEastAsia" w:hAnsiTheme="minorEastAsia"/>
          <w:color w:val="050505"/>
          <w:spacing w:val="-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收益及风险等与</w:t>
      </w:r>
      <w:r w:rsidRPr="009230B3">
        <w:rPr>
          <w:rFonts w:asciiTheme="minorEastAsia" w:eastAsiaTheme="minorEastAsia" w:hAnsiTheme="minorEastAsia"/>
          <w:color w:val="050505"/>
          <w:spacing w:val="-13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金融消费者切身利</w:t>
      </w:r>
      <w:r w:rsidRPr="009230B3">
        <w:rPr>
          <w:rFonts w:asciiTheme="minorEastAsia" w:eastAsiaTheme="minorEastAsia" w:hAnsiTheme="minorEastAsia"/>
          <w:color w:val="050505"/>
          <w:spacing w:val="-11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益相关的重要信息</w:t>
      </w:r>
      <w:r w:rsidRPr="009230B3">
        <w:rPr>
          <w:rFonts w:asciiTheme="minorEastAsia" w:eastAsiaTheme="minorEastAsia" w:hAnsiTheme="minorEastAsia"/>
          <w:color w:val="050505"/>
          <w:spacing w:val="-12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0"/>
          <w:w w:val="105"/>
          <w:sz w:val="32"/>
          <w:szCs w:val="32"/>
          <w:lang w:eastAsia="zh-CN"/>
        </w:rPr>
        <w:t>，应</w:t>
      </w:r>
      <w:r w:rsidRPr="009230B3">
        <w:rPr>
          <w:rFonts w:asciiTheme="minorEastAsia" w:eastAsiaTheme="minorEastAsia" w:hAnsiTheme="minorEastAsia"/>
          <w:color w:val="050505"/>
          <w:spacing w:val="-12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当根据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金融产品和服务的复杂程度及风险等级</w:t>
      </w:r>
      <w:r w:rsidRPr="009230B3">
        <w:rPr>
          <w:rFonts w:asciiTheme="minorEastAsia" w:eastAsiaTheme="minorEastAsia" w:hAnsiTheme="minorEastAsia"/>
          <w:color w:val="050505"/>
          <w:spacing w:val="-7"/>
          <w:sz w:val="32"/>
          <w:szCs w:val="32"/>
          <w:lang w:eastAsia="zh-CN"/>
        </w:rPr>
        <w:t>，对其中关键的专业术语</w:t>
      </w:r>
      <w:r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>进行解释说明</w:t>
      </w:r>
      <w:r w:rsidRPr="009230B3">
        <w:rPr>
          <w:rFonts w:asciiTheme="minorEastAsia" w:eastAsiaTheme="minorEastAsia" w:hAnsiTheme="minorEastAsia"/>
          <w:color w:val="050505"/>
          <w:spacing w:val="-53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2"/>
          <w:w w:val="95"/>
          <w:sz w:val="32"/>
          <w:szCs w:val="32"/>
          <w:lang w:eastAsia="zh-CN"/>
        </w:rPr>
        <w:t>，并以适当</w:t>
      </w:r>
      <w:r w:rsidRPr="009230B3">
        <w:rPr>
          <w:rFonts w:asciiTheme="minorEastAsia" w:eastAsiaTheme="minorEastAsia" w:hAnsiTheme="minorEastAsia"/>
          <w:color w:val="050505"/>
          <w:spacing w:val="-110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>方</w:t>
      </w:r>
      <w:r w:rsidRPr="009230B3">
        <w:rPr>
          <w:rFonts w:asciiTheme="minorEastAsia" w:eastAsiaTheme="minorEastAsia" w:hAnsiTheme="minorEastAsia"/>
          <w:color w:val="050505"/>
          <w:spacing w:val="-92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>式供金融消费者确认其已</w:t>
      </w:r>
      <w:r w:rsidRPr="009230B3">
        <w:rPr>
          <w:rFonts w:asciiTheme="minorEastAsia" w:eastAsiaTheme="minorEastAsia" w:hAnsiTheme="minorEastAsia"/>
          <w:color w:val="050505"/>
          <w:spacing w:val="-28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>接收完整</w:t>
      </w:r>
      <w:r w:rsidR="00863C51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>信息</w:t>
      </w:r>
      <w:r w:rsidR="00863C51">
        <w:rPr>
          <w:rFonts w:asciiTheme="minorEastAsia" w:eastAsiaTheme="minorEastAsia" w:hAnsiTheme="minorEastAsia" w:hint="eastAsia"/>
          <w:color w:val="050505"/>
          <w:w w:val="9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Heading3"/>
        <w:spacing w:before="0" w:line="360" w:lineRule="auto"/>
        <w:ind w:left="131" w:right="248" w:firstLine="637"/>
        <w:jc w:val="both"/>
        <w:rPr>
          <w:rFonts w:asciiTheme="minorEastAsia" w:eastAsiaTheme="minorEastAsia" w:hAnsiTheme="minorEastAsia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95"/>
          <w:lang w:eastAsia="zh-CN"/>
        </w:rPr>
        <w:t>第十六条</w:t>
      </w:r>
      <w:r w:rsidRPr="009230B3">
        <w:rPr>
          <w:rFonts w:asciiTheme="minorEastAsia" w:eastAsiaTheme="minorEastAsia" w:hAnsiTheme="minorEastAsia"/>
          <w:color w:val="050505"/>
          <w:w w:val="95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95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w w:val="95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6"/>
          <w:w w:val="95"/>
          <w:lang w:eastAsia="zh-CN"/>
        </w:rPr>
        <w:t>当尊重金融消费者购买</w:t>
      </w:r>
      <w:r w:rsidRPr="009230B3">
        <w:rPr>
          <w:rFonts w:asciiTheme="minorEastAsia" w:eastAsiaTheme="minorEastAsia" w:hAnsiTheme="minorEastAsia"/>
          <w:color w:val="050505"/>
          <w:spacing w:val="6"/>
          <w:w w:val="95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6"/>
          <w:w w:val="95"/>
          <w:lang w:eastAsia="zh-CN"/>
        </w:rPr>
        <w:t>金融产品和服</w:t>
      </w:r>
      <w:r w:rsidRPr="009230B3">
        <w:rPr>
          <w:rFonts w:asciiTheme="minorEastAsia" w:eastAsiaTheme="minorEastAsia" w:hAnsiTheme="minorEastAsia"/>
          <w:color w:val="050505"/>
          <w:spacing w:val="6"/>
          <w:w w:val="95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95"/>
          <w:lang w:eastAsia="zh-CN"/>
        </w:rPr>
        <w:t>务的真实意愿</w:t>
      </w:r>
      <w:r w:rsidRPr="009230B3">
        <w:rPr>
          <w:rFonts w:asciiTheme="minorEastAsia" w:eastAsiaTheme="minorEastAsia" w:hAnsiTheme="minorEastAsia"/>
          <w:color w:val="050505"/>
          <w:spacing w:val="-31"/>
          <w:w w:val="95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3"/>
          <w:w w:val="95"/>
          <w:lang w:eastAsia="zh-CN"/>
        </w:rPr>
        <w:t>，不得擅自</w:t>
      </w:r>
      <w:r w:rsidRPr="009230B3">
        <w:rPr>
          <w:rFonts w:asciiTheme="minorEastAsia" w:eastAsiaTheme="minorEastAsia" w:hAnsiTheme="minorEastAsia"/>
          <w:color w:val="050505"/>
          <w:spacing w:val="-93"/>
          <w:w w:val="95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95"/>
          <w:lang w:eastAsia="zh-CN"/>
        </w:rPr>
        <w:t>代理金融消费者办理业务</w:t>
      </w:r>
      <w:r w:rsidRPr="009230B3">
        <w:rPr>
          <w:rFonts w:asciiTheme="minorEastAsia" w:eastAsiaTheme="minorEastAsia" w:hAnsiTheme="minorEastAsia"/>
          <w:color w:val="050505"/>
          <w:spacing w:val="37"/>
          <w:w w:val="95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4"/>
          <w:w w:val="95"/>
          <w:lang w:eastAsia="zh-CN"/>
        </w:rPr>
        <w:t>，不得擅自</w:t>
      </w:r>
      <w:r w:rsidRPr="009230B3">
        <w:rPr>
          <w:rFonts w:asciiTheme="minorEastAsia" w:eastAsiaTheme="minorEastAsia" w:hAnsiTheme="minorEastAsia"/>
          <w:color w:val="050505"/>
          <w:spacing w:val="-71"/>
          <w:w w:val="95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95"/>
          <w:lang w:eastAsia="zh-CN"/>
        </w:rPr>
        <w:t>修</w:t>
      </w:r>
      <w:r w:rsidRPr="009230B3">
        <w:rPr>
          <w:rFonts w:asciiTheme="minorEastAsia" w:eastAsiaTheme="minorEastAsia" w:hAnsiTheme="minorEastAsia"/>
          <w:color w:val="050505"/>
          <w:w w:val="95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95"/>
          <w:lang w:eastAsia="zh-CN"/>
        </w:rPr>
        <w:t>改金融消费者的业务指令</w:t>
      </w:r>
      <w:r w:rsidRPr="009230B3">
        <w:rPr>
          <w:rFonts w:asciiTheme="minorEastAsia" w:eastAsiaTheme="minorEastAsia" w:hAnsiTheme="minorEastAsia"/>
          <w:color w:val="050505"/>
          <w:spacing w:val="-38"/>
          <w:w w:val="95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95"/>
          <w:lang w:eastAsia="zh-CN"/>
        </w:rPr>
        <w:t>。</w:t>
      </w:r>
    </w:p>
    <w:p w:rsidR="004F2383" w:rsidRPr="009230B3" w:rsidRDefault="00EC6E71" w:rsidP="009230B3">
      <w:pPr>
        <w:spacing w:before="33" w:line="360" w:lineRule="auto"/>
        <w:ind w:left="131" w:right="268" w:firstLine="637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sz w:val="32"/>
          <w:szCs w:val="32"/>
          <w:lang w:eastAsia="zh-CN"/>
        </w:rPr>
        <w:t>第十七条</w:t>
      </w:r>
      <w:r w:rsidRPr="009230B3">
        <w:rPr>
          <w:rFonts w:asciiTheme="minorEastAsia" w:hAnsiTheme="minorEastAsia" w:cs="宋体"/>
          <w:color w:val="050505"/>
          <w:spacing w:val="-57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z w:val="32"/>
          <w:szCs w:val="32"/>
          <w:lang w:eastAsia="zh-CN"/>
        </w:rPr>
        <w:t>金融机构向金融消费者说明重</w:t>
      </w:r>
      <w:r w:rsidRPr="009230B3">
        <w:rPr>
          <w:rFonts w:asciiTheme="minorEastAsia" w:hAnsiTheme="minorEastAsia" w:cs="宋体"/>
          <w:color w:val="050505"/>
          <w:spacing w:val="-97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z w:val="32"/>
          <w:szCs w:val="32"/>
          <w:lang w:eastAsia="zh-CN"/>
        </w:rPr>
        <w:t>要内容和披露风险</w:t>
      </w:r>
      <w:r w:rsidRPr="009230B3">
        <w:rPr>
          <w:rFonts w:asciiTheme="minorEastAsia" w:hAnsiTheme="minorEastAsia" w:cs="宋体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18"/>
          <w:w w:val="95"/>
          <w:sz w:val="32"/>
          <w:szCs w:val="32"/>
          <w:lang w:eastAsia="zh-CN"/>
        </w:rPr>
        <w:t>时，应</w:t>
      </w:r>
      <w:r w:rsidRPr="009230B3">
        <w:rPr>
          <w:rFonts w:asciiTheme="minorEastAsia" w:hAnsiTheme="minorEastAsia" w:cs="宋体"/>
          <w:color w:val="050505"/>
          <w:spacing w:val="-103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当依照相关法律法规</w:t>
      </w:r>
      <w:r w:rsidRPr="009230B3">
        <w:rPr>
          <w:rFonts w:asciiTheme="minorEastAsia" w:hAnsiTheme="minorEastAsia" w:cs="宋体"/>
          <w:color w:val="050505"/>
          <w:spacing w:val="-98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、监管</w:t>
      </w:r>
      <w:r w:rsidRPr="009230B3">
        <w:rPr>
          <w:rFonts w:asciiTheme="minorEastAsia" w:hAnsiTheme="minorEastAsia" w:cs="宋体"/>
          <w:color w:val="050505"/>
          <w:spacing w:val="-11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要求留存相关资料</w:t>
      </w:r>
      <w:r w:rsidRPr="009230B3">
        <w:rPr>
          <w:rFonts w:asciiTheme="minorEastAsia" w:hAnsiTheme="minorEastAsia" w:cs="宋体"/>
          <w:color w:val="050505"/>
          <w:spacing w:val="-89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？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留存时间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7"/>
          <w:w w:val="95"/>
          <w:sz w:val="32"/>
          <w:szCs w:val="32"/>
          <w:lang w:eastAsia="zh-CN"/>
        </w:rPr>
        <w:t>不少于三年</w:t>
      </w:r>
      <w:r w:rsidRPr="009230B3">
        <w:rPr>
          <w:rFonts w:asciiTheme="minorEastAsia" w:hAnsiTheme="minorEastAsia" w:cs="宋体"/>
          <w:color w:val="050505"/>
          <w:spacing w:val="-77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9"/>
          <w:w w:val="95"/>
          <w:sz w:val="32"/>
          <w:szCs w:val="32"/>
          <w:lang w:eastAsia="zh-CN"/>
        </w:rPr>
        <w:t>，法律、行政法规</w:t>
      </w:r>
      <w:r w:rsidRPr="009230B3">
        <w:rPr>
          <w:rFonts w:asciiTheme="minorEastAsia" w:hAnsiTheme="minorEastAsia" w:cs="宋体"/>
          <w:color w:val="050505"/>
          <w:spacing w:val="-62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、规章另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有规定的</w:t>
      </w:r>
      <w:r w:rsidRPr="009230B3">
        <w:rPr>
          <w:rFonts w:asciiTheme="minorEastAsia" w:hAnsiTheme="minorEastAsia" w:cs="宋体"/>
          <w:color w:val="050505"/>
          <w:spacing w:val="-39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11"/>
          <w:w w:val="95"/>
          <w:sz w:val="32"/>
          <w:szCs w:val="32"/>
          <w:lang w:eastAsia="zh-CN"/>
        </w:rPr>
        <w:t>，从其规定。</w:t>
      </w:r>
    </w:p>
    <w:p w:rsidR="004F2383" w:rsidRPr="009230B3" w:rsidRDefault="00EC6E71" w:rsidP="009230B3">
      <w:pPr>
        <w:spacing w:before="38" w:line="360" w:lineRule="auto"/>
        <w:ind w:left="795" w:right="314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spacing w:val="-3"/>
          <w:w w:val="95"/>
          <w:sz w:val="32"/>
          <w:szCs w:val="32"/>
          <w:lang w:eastAsia="zh-CN"/>
        </w:rPr>
        <w:t>留存的资料包括但不限于</w:t>
      </w:r>
      <w:r w:rsidRPr="009230B3">
        <w:rPr>
          <w:rFonts w:asciiTheme="minorEastAsia" w:hAnsiTheme="minorEastAsia" w:cs="宋体"/>
          <w:color w:val="050505"/>
          <w:spacing w:val="53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：</w:t>
      </w:r>
    </w:p>
    <w:p w:rsidR="004F2383" w:rsidRPr="009230B3" w:rsidRDefault="00EC6E71" w:rsidP="009230B3">
      <w:pPr>
        <w:spacing w:before="160" w:line="360" w:lineRule="auto"/>
        <w:ind w:left="901" w:right="314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hAnsiTheme="minorEastAsia" w:cs="宋体"/>
          <w:color w:val="050505"/>
          <w:spacing w:val="-44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一</w:t>
      </w:r>
      <w:r w:rsidRPr="009230B3">
        <w:rPr>
          <w:rFonts w:asciiTheme="minorEastAsia" w:hAnsiTheme="minorEastAsia" w:cs="宋体"/>
          <w:color w:val="050505"/>
          <w:spacing w:val="-10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hAnsiTheme="minorEastAsia" w:cs="宋体"/>
          <w:color w:val="050505"/>
          <w:spacing w:val="-18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金融消费者签字确认的产品和服务协议书</w:t>
      </w:r>
      <w:r w:rsidRPr="009230B3">
        <w:rPr>
          <w:rFonts w:asciiTheme="minorEastAsia" w:hAnsiTheme="minorEastAsia" w:cs="宋体"/>
          <w:color w:val="050505"/>
          <w:spacing w:val="-37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spacing w:before="149" w:line="360" w:lineRule="auto"/>
        <w:ind w:left="901" w:right="314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hAnsiTheme="minorEastAsia" w:cs="宋体"/>
          <w:color w:val="050505"/>
          <w:spacing w:val="-49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二</w:t>
      </w:r>
      <w:r w:rsidRPr="009230B3">
        <w:rPr>
          <w:rFonts w:asciiTheme="minorEastAsia" w:hAnsiTheme="minorEastAsia" w:cs="宋体"/>
          <w:color w:val="050505"/>
          <w:spacing w:val="-108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hAnsiTheme="minorEastAsia" w:cs="宋体"/>
          <w:color w:val="050505"/>
          <w:spacing w:val="-24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金融消费者签字确认的风险</w:t>
      </w:r>
      <w:r w:rsidRPr="009230B3">
        <w:rPr>
          <w:rFonts w:asciiTheme="minorEastAsia" w:hAnsiTheme="minorEastAsia" w:cs="宋体"/>
          <w:color w:val="050505"/>
          <w:spacing w:val="-11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提示</w:t>
      </w:r>
      <w:r w:rsidRPr="009230B3">
        <w:rPr>
          <w:rFonts w:asciiTheme="minorEastAsia" w:hAnsiTheme="minorEastAsia" w:cs="宋体"/>
          <w:color w:val="050505"/>
          <w:spacing w:val="-127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书</w:t>
      </w:r>
      <w:r w:rsidRPr="009230B3">
        <w:rPr>
          <w:rFonts w:asciiTheme="minorEastAsia" w:hAnsiTheme="minorEastAsia" w:cs="宋体"/>
          <w:color w:val="050505"/>
          <w:spacing w:val="-130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spacing w:before="165" w:line="360" w:lineRule="auto"/>
        <w:ind w:left="768" w:right="102" w:firstLine="132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lastRenderedPageBreak/>
        <w:t>（</w:t>
      </w:r>
      <w:r w:rsidRPr="009230B3">
        <w:rPr>
          <w:rFonts w:asciiTheme="minorEastAsia" w:hAnsiTheme="minorEastAsia" w:cs="宋体"/>
          <w:color w:val="050505"/>
          <w:spacing w:val="-51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三</w:t>
      </w:r>
      <w:r w:rsidRPr="009230B3">
        <w:rPr>
          <w:rFonts w:asciiTheme="minorEastAsia" w:hAnsiTheme="minorEastAsia" w:cs="宋体"/>
          <w:color w:val="050505"/>
          <w:spacing w:val="-100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hAnsiTheme="minorEastAsia" w:cs="宋体"/>
          <w:color w:val="050505"/>
          <w:spacing w:val="-78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记录向金融消费者说明重</w:t>
      </w:r>
      <w:r w:rsidRPr="009230B3">
        <w:rPr>
          <w:rFonts w:asciiTheme="minorEastAsia" w:hAnsiTheme="minorEastAsia" w:cs="宋体"/>
          <w:color w:val="050505"/>
          <w:spacing w:val="-106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要内容的录音</w:t>
      </w:r>
      <w:r w:rsidRPr="009230B3">
        <w:rPr>
          <w:rFonts w:asciiTheme="minorEastAsia" w:hAnsiTheme="minorEastAsia" w:cs="宋体"/>
          <w:color w:val="050505"/>
          <w:spacing w:val="-133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16"/>
          <w:w w:val="95"/>
          <w:sz w:val="32"/>
          <w:szCs w:val="32"/>
          <w:lang w:eastAsia="zh-CN"/>
        </w:rPr>
        <w:t>、录像资料等</w:t>
      </w:r>
      <w:r w:rsidRPr="009230B3">
        <w:rPr>
          <w:rFonts w:asciiTheme="minorEastAsia" w:hAnsiTheme="minorEastAsia" w:cs="宋体"/>
          <w:color w:val="050505"/>
          <w:spacing w:val="-119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。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z w:val="32"/>
          <w:szCs w:val="32"/>
          <w:lang w:eastAsia="zh-CN"/>
        </w:rPr>
        <w:t>第十八条</w:t>
      </w:r>
      <w:r w:rsidRPr="009230B3">
        <w:rPr>
          <w:rFonts w:asciiTheme="minorEastAsia" w:hAnsiTheme="minorEastAsia" w:cs="宋体"/>
          <w:color w:val="050505"/>
          <w:spacing w:val="-6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z w:val="32"/>
          <w:szCs w:val="32"/>
          <w:lang w:eastAsia="zh-CN"/>
        </w:rPr>
        <w:t>金融机构进行营销</w:t>
      </w:r>
      <w:r w:rsidRPr="009230B3">
        <w:rPr>
          <w:rFonts w:asciiTheme="minorEastAsia" w:hAnsiTheme="minorEastAsia" w:cs="宋体"/>
          <w:color w:val="050505"/>
          <w:spacing w:val="-116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8"/>
          <w:sz w:val="32"/>
          <w:szCs w:val="32"/>
          <w:lang w:eastAsia="zh-CN"/>
        </w:rPr>
        <w:t>活动时应</w:t>
      </w:r>
      <w:r w:rsidRPr="009230B3">
        <w:rPr>
          <w:rFonts w:asciiTheme="minorEastAsia" w:hAnsiTheme="minorEastAsia" w:cs="宋体"/>
          <w:color w:val="050505"/>
          <w:spacing w:val="-118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z w:val="32"/>
          <w:szCs w:val="32"/>
          <w:lang w:eastAsia="zh-CN"/>
        </w:rPr>
        <w:t>当遵循诚信原则</w:t>
      </w:r>
      <w:r w:rsidRPr="009230B3">
        <w:rPr>
          <w:rFonts w:asciiTheme="minorEastAsia" w:hAnsiTheme="minorEastAsia" w:cs="宋体"/>
          <w:color w:val="050505"/>
          <w:spacing w:val="-109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34"/>
          <w:sz w:val="32"/>
          <w:szCs w:val="32"/>
          <w:lang w:eastAsia="zh-CN"/>
        </w:rPr>
        <w:t>，金</w:t>
      </w:r>
    </w:p>
    <w:p w:rsidR="004F2383" w:rsidRPr="009230B3" w:rsidRDefault="00EC6E71" w:rsidP="009230B3">
      <w:pPr>
        <w:spacing w:before="45" w:line="360" w:lineRule="auto"/>
        <w:ind w:left="125" w:right="265" w:firstLine="15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融机构实际承担的义务不得低于在营销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3"/>
          <w:w w:val="95"/>
          <w:sz w:val="32"/>
          <w:szCs w:val="32"/>
          <w:lang w:eastAsia="zh-CN"/>
        </w:rPr>
        <w:t>活动中通过广告</w:t>
      </w:r>
      <w:r w:rsidRPr="009230B3">
        <w:rPr>
          <w:rFonts w:asciiTheme="minorEastAsia" w:hAnsiTheme="minorEastAsia" w:cs="宋体"/>
          <w:color w:val="050505"/>
          <w:spacing w:val="-22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5"/>
          <w:w w:val="95"/>
          <w:sz w:val="32"/>
          <w:szCs w:val="32"/>
          <w:lang w:eastAsia="zh-CN"/>
        </w:rPr>
        <w:t>、资料或</w:t>
      </w:r>
      <w:r w:rsidRPr="009230B3">
        <w:rPr>
          <w:rFonts w:asciiTheme="minorEastAsia" w:hAnsiTheme="minorEastAsia" w:cs="宋体"/>
          <w:color w:val="050505"/>
          <w:spacing w:val="-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者说明等形式对金融消费者所承诺的标准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spacing w:before="21" w:line="360" w:lineRule="auto"/>
        <w:ind w:left="115" w:right="289" w:firstLine="648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前款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“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广告、资料或者说明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”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是指以营销为目的</w:t>
      </w:r>
      <w:r w:rsidRPr="009230B3">
        <w:rPr>
          <w:rFonts w:asciiTheme="minorEastAsia" w:hAnsiTheme="minorEastAsia" w:cs="宋体"/>
          <w:color w:val="050505"/>
          <w:spacing w:val="-128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16"/>
          <w:w w:val="95"/>
          <w:sz w:val="32"/>
          <w:szCs w:val="32"/>
          <w:lang w:eastAsia="zh-CN"/>
        </w:rPr>
        <w:t>，利用各种</w:t>
      </w:r>
      <w:r w:rsidRPr="009230B3">
        <w:rPr>
          <w:rFonts w:asciiTheme="minorEastAsia" w:hAnsiTheme="minorEastAsia" w:cs="宋体"/>
          <w:color w:val="050505"/>
          <w:spacing w:val="-16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传播媒体、宣传工具或者方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式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5"/>
          <w:w w:val="95"/>
          <w:sz w:val="32"/>
          <w:szCs w:val="32"/>
          <w:lang w:eastAsia="zh-CN"/>
        </w:rPr>
        <w:t>，就金融机构业务及相关</w:t>
      </w:r>
      <w:r w:rsidRPr="009230B3">
        <w:rPr>
          <w:rFonts w:asciiTheme="minorEastAsia" w:hAnsiTheme="minorEastAsia" w:cs="宋体"/>
          <w:color w:val="050505"/>
          <w:spacing w:val="-108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事务进行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宣传或者推广等</w:t>
      </w:r>
      <w:r w:rsidRPr="009230B3">
        <w:rPr>
          <w:rFonts w:asciiTheme="minorEastAsia" w:hAnsiTheme="minorEastAsia" w:cs="宋体"/>
          <w:color w:val="050505"/>
          <w:spacing w:val="-7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spacing w:before="33" w:line="360" w:lineRule="auto"/>
        <w:ind w:left="768" w:right="314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sz w:val="32"/>
          <w:szCs w:val="32"/>
          <w:lang w:eastAsia="zh-CN"/>
        </w:rPr>
        <w:t>第十九条</w:t>
      </w:r>
      <w:r w:rsidRPr="009230B3">
        <w:rPr>
          <w:rFonts w:asciiTheme="minorEastAsia" w:hAnsiTheme="minorEastAsia" w:cs="宋体"/>
          <w:color w:val="050505"/>
          <w:spacing w:val="-91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z w:val="32"/>
          <w:szCs w:val="32"/>
          <w:lang w:eastAsia="zh-CN"/>
        </w:rPr>
        <w:t>金融机构在进行营销活</w:t>
      </w:r>
      <w:r w:rsidRPr="009230B3">
        <w:rPr>
          <w:rFonts w:asciiTheme="minorEastAsia" w:hAnsiTheme="minorEastAsia" w:cs="宋体"/>
          <w:color w:val="050505"/>
          <w:spacing w:val="-127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z w:val="32"/>
          <w:szCs w:val="32"/>
          <w:lang w:eastAsia="zh-CN"/>
        </w:rPr>
        <w:t>动时</w:t>
      </w:r>
      <w:r w:rsidRPr="009230B3">
        <w:rPr>
          <w:rFonts w:asciiTheme="minorEastAsia" w:hAnsiTheme="minorEastAsia" w:cs="宋体"/>
          <w:color w:val="050505"/>
          <w:spacing w:val="-148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9"/>
          <w:sz w:val="32"/>
          <w:szCs w:val="32"/>
          <w:lang w:eastAsia="zh-CN"/>
        </w:rPr>
        <w:t>，不得有下列行为</w:t>
      </w:r>
      <w:r w:rsidRPr="009230B3">
        <w:rPr>
          <w:rFonts w:asciiTheme="minorEastAsia" w:hAnsiTheme="minorEastAsia" w:cs="宋体"/>
          <w:color w:val="050505"/>
          <w:spacing w:val="-13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z w:val="32"/>
          <w:szCs w:val="32"/>
          <w:lang w:eastAsia="zh-CN"/>
        </w:rPr>
        <w:t>：</w:t>
      </w:r>
    </w:p>
    <w:p w:rsidR="004F2383" w:rsidRPr="009230B3" w:rsidRDefault="00EC6E71" w:rsidP="009230B3">
      <w:pPr>
        <w:spacing w:before="155" w:line="360" w:lineRule="auto"/>
        <w:ind w:left="901" w:right="314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30"/>
          <w:sz w:val="32"/>
          <w:szCs w:val="32"/>
          <w:lang w:eastAsia="zh-CN"/>
        </w:rPr>
        <w:t>（</w:t>
      </w:r>
      <w:r w:rsidRPr="009230B3">
        <w:rPr>
          <w:rFonts w:asciiTheme="minorEastAsia" w:hAnsiTheme="minorEastAsia" w:cs="宋体"/>
          <w:color w:val="050505"/>
          <w:spacing w:val="-6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1"/>
          <w:sz w:val="32"/>
          <w:szCs w:val="32"/>
          <w:lang w:eastAsia="zh-CN"/>
        </w:rPr>
        <w:t>一</w:t>
      </w:r>
      <w:r w:rsidRPr="009230B3">
        <w:rPr>
          <w:rFonts w:asciiTheme="minorEastAsia" w:hAnsiTheme="minorEastAsia" w:cs="宋体"/>
          <w:color w:val="050505"/>
          <w:spacing w:val="-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33"/>
          <w:sz w:val="32"/>
          <w:szCs w:val="32"/>
          <w:lang w:eastAsia="zh-CN"/>
        </w:rPr>
        <w:t>）</w:t>
      </w:r>
      <w:r w:rsidRPr="009230B3">
        <w:rPr>
          <w:rFonts w:asciiTheme="minorEastAsia" w:hAnsiTheme="minorEastAsia" w:cs="宋体"/>
          <w:color w:val="050505"/>
          <w:spacing w:val="-27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8"/>
          <w:sz w:val="32"/>
          <w:szCs w:val="32"/>
          <w:lang w:eastAsia="zh-CN"/>
        </w:rPr>
        <w:t>虚</w:t>
      </w:r>
      <w:r w:rsidRPr="009230B3">
        <w:rPr>
          <w:rFonts w:asciiTheme="minorEastAsia" w:hAnsiTheme="minorEastAsia" w:cs="宋体"/>
          <w:color w:val="050505"/>
          <w:spacing w:val="20"/>
          <w:w w:val="98"/>
          <w:sz w:val="32"/>
          <w:szCs w:val="32"/>
          <w:lang w:eastAsia="zh-CN"/>
        </w:rPr>
        <w:t>假</w:t>
      </w:r>
      <w:r w:rsidRPr="009230B3">
        <w:rPr>
          <w:rFonts w:asciiTheme="minorEastAsia" w:hAnsiTheme="minorEastAsia" w:cs="宋体"/>
          <w:color w:val="050505"/>
          <w:spacing w:val="-1"/>
          <w:w w:val="93"/>
          <w:sz w:val="32"/>
          <w:szCs w:val="32"/>
          <w:lang w:eastAsia="zh-CN"/>
        </w:rPr>
        <w:t>、</w:t>
      </w:r>
      <w:r w:rsidRPr="009230B3">
        <w:rPr>
          <w:rFonts w:asciiTheme="minorEastAsia" w:hAnsiTheme="minorEastAsia" w:cs="宋体"/>
          <w:color w:val="050505"/>
          <w:w w:val="94"/>
          <w:sz w:val="32"/>
          <w:szCs w:val="32"/>
          <w:lang w:eastAsia="zh-CN"/>
        </w:rPr>
        <w:t>欺诈</w:t>
      </w:r>
      <w:r w:rsidRPr="009230B3">
        <w:rPr>
          <w:rFonts w:asciiTheme="minorEastAsia" w:hAnsiTheme="minorEastAsia" w:cs="宋体"/>
          <w:color w:val="050505"/>
          <w:spacing w:val="-119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10"/>
          <w:w w:val="93"/>
          <w:sz w:val="32"/>
          <w:szCs w:val="32"/>
          <w:lang w:eastAsia="zh-CN"/>
        </w:rPr>
        <w:t>、</w:t>
      </w:r>
      <w:r w:rsidRPr="009230B3">
        <w:rPr>
          <w:rFonts w:asciiTheme="minorEastAsia" w:hAnsiTheme="minorEastAsia" w:cs="宋体"/>
          <w:color w:val="050505"/>
          <w:spacing w:val="-8"/>
          <w:w w:val="97"/>
          <w:sz w:val="32"/>
          <w:szCs w:val="32"/>
          <w:lang w:eastAsia="zh-CN"/>
        </w:rPr>
        <w:t>隐</w:t>
      </w:r>
      <w:r w:rsidRPr="009230B3">
        <w:rPr>
          <w:rFonts w:asciiTheme="minorEastAsia" w:hAnsiTheme="minorEastAsia" w:cs="宋体"/>
          <w:color w:val="050505"/>
          <w:spacing w:val="-80"/>
          <w:w w:val="53"/>
          <w:sz w:val="32"/>
          <w:szCs w:val="32"/>
          <w:lang w:eastAsia="zh-CN"/>
        </w:rPr>
        <w:t>目</w:t>
      </w:r>
      <w:r w:rsidRPr="009230B3">
        <w:rPr>
          <w:rFonts w:asciiTheme="minorEastAsia" w:hAnsiTheme="minorEastAsia" w:cs="宋体"/>
          <w:color w:val="050505"/>
          <w:w w:val="93"/>
          <w:sz w:val="32"/>
          <w:szCs w:val="32"/>
          <w:lang w:eastAsia="zh-CN"/>
        </w:rPr>
        <w:t>前或者引人误解的宣传</w:t>
      </w:r>
      <w:r w:rsidRPr="009230B3">
        <w:rPr>
          <w:rFonts w:asciiTheme="minorEastAsia" w:hAnsiTheme="minorEastAsia" w:cs="宋体"/>
          <w:color w:val="050505"/>
          <w:spacing w:val="-92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129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spacing w:before="160" w:line="360" w:lineRule="auto"/>
        <w:ind w:left="901" w:right="314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hAnsiTheme="minorEastAsia" w:cs="宋体"/>
          <w:color w:val="050505"/>
          <w:spacing w:val="-51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二</w:t>
      </w:r>
      <w:r w:rsidRPr="009230B3">
        <w:rPr>
          <w:rFonts w:asciiTheme="minorEastAsia" w:hAnsiTheme="minorEastAsia" w:cs="宋体"/>
          <w:color w:val="050505"/>
          <w:spacing w:val="-109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hAnsiTheme="minorEastAsia" w:cs="宋体"/>
          <w:color w:val="050505"/>
          <w:spacing w:val="-28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损害其他同</w:t>
      </w:r>
      <w:r w:rsidRPr="009230B3">
        <w:rPr>
          <w:rFonts w:asciiTheme="minorEastAsia" w:hAnsiTheme="minorEastAsia" w:cs="宋体"/>
          <w:color w:val="050505"/>
          <w:spacing w:val="-121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4"/>
          <w:w w:val="95"/>
          <w:sz w:val="32"/>
          <w:szCs w:val="32"/>
          <w:lang w:eastAsia="zh-CN"/>
        </w:rPr>
        <w:t>业信誉；</w:t>
      </w:r>
    </w:p>
    <w:p w:rsidR="004F2383" w:rsidRPr="00A80E2B" w:rsidRDefault="00EC6E71" w:rsidP="00A80E2B">
      <w:pPr>
        <w:spacing w:before="155" w:line="360" w:lineRule="auto"/>
        <w:ind w:left="901" w:right="88"/>
        <w:jc w:val="both"/>
        <w:rPr>
          <w:rFonts w:asciiTheme="minorEastAsia" w:hAnsiTheme="minorEastAsia" w:cs="宋体"/>
          <w:color w:val="050505"/>
          <w:spacing w:val="8"/>
          <w:w w:val="90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三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冒用、使用与他人相同或者相近的注册商标</w:t>
      </w:r>
      <w:r w:rsidRPr="009230B3">
        <w:rPr>
          <w:rFonts w:asciiTheme="minorEastAsia" w:hAnsiTheme="minorEastAsia" w:cs="宋体"/>
          <w:color w:val="050505"/>
          <w:spacing w:val="8"/>
          <w:w w:val="90"/>
          <w:sz w:val="32"/>
          <w:szCs w:val="32"/>
          <w:lang w:eastAsia="zh-CN"/>
        </w:rPr>
        <w:t>、字号、</w:t>
      </w:r>
      <w:r w:rsidRPr="009230B3">
        <w:rPr>
          <w:rFonts w:asciiTheme="minorEastAsia" w:hAnsiTheme="minorEastAsia"/>
          <w:color w:val="050505"/>
          <w:w w:val="105"/>
          <w:sz w:val="32"/>
          <w:szCs w:val="32"/>
          <w:lang w:eastAsia="zh-CN"/>
        </w:rPr>
        <w:t>宣传册页</w:t>
      </w:r>
      <w:r w:rsidRPr="009230B3">
        <w:rPr>
          <w:rFonts w:asciiTheme="minorEastAsia" w:hAnsiTheme="minorEastAsia"/>
          <w:color w:val="050505"/>
          <w:spacing w:val="-12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/>
          <w:color w:val="050505"/>
          <w:spacing w:val="-20"/>
          <w:w w:val="105"/>
          <w:sz w:val="32"/>
          <w:szCs w:val="32"/>
          <w:lang w:eastAsia="zh-CN"/>
        </w:rPr>
        <w:t>，有可</w:t>
      </w:r>
      <w:r w:rsidRPr="009230B3">
        <w:rPr>
          <w:rFonts w:asciiTheme="minorEastAsia" w:hAnsiTheme="minorEastAsia"/>
          <w:color w:val="050505"/>
          <w:spacing w:val="-12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/>
          <w:color w:val="050505"/>
          <w:w w:val="105"/>
          <w:sz w:val="32"/>
          <w:szCs w:val="32"/>
          <w:lang w:eastAsia="zh-CN"/>
        </w:rPr>
        <w:t>能使金融消费者混淆</w:t>
      </w:r>
      <w:r w:rsidRPr="009230B3">
        <w:rPr>
          <w:rFonts w:asciiTheme="minorEastAsia" w:hAnsiTheme="minorEastAsia"/>
          <w:color w:val="050505"/>
          <w:spacing w:val="-11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/>
          <w:color w:val="050505"/>
          <w:w w:val="105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186" w:line="360" w:lineRule="auto"/>
        <w:ind w:left="881" w:right="17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-11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四</w:t>
      </w:r>
      <w:r w:rsidRPr="009230B3">
        <w:rPr>
          <w:rFonts w:asciiTheme="minorEastAsia" w:eastAsiaTheme="minorEastAsia" w:hAnsiTheme="minorEastAsia"/>
          <w:color w:val="050505"/>
          <w:spacing w:val="-10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13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对业绩或者产品收益等夸大宣传</w:t>
      </w:r>
      <w:r w:rsidRPr="009230B3">
        <w:rPr>
          <w:rFonts w:asciiTheme="minorEastAsia" w:eastAsiaTheme="minorEastAsia" w:hAnsiTheme="minorEastAsia"/>
          <w:color w:val="050505"/>
          <w:spacing w:val="-6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181" w:line="360" w:lineRule="auto"/>
        <w:ind w:left="100" w:right="148" w:firstLine="780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五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利用金融管理部门对金融产品和服务的审核或者备</w:t>
      </w:r>
      <w:r w:rsidRPr="009230B3">
        <w:rPr>
          <w:rFonts w:asciiTheme="minorEastAsia" w:eastAsiaTheme="minorEastAsia" w:hAnsiTheme="minorEastAsia"/>
          <w:color w:val="050505"/>
          <w:spacing w:val="-10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案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程序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sz w:val="32"/>
          <w:szCs w:val="32"/>
          <w:lang w:eastAsia="zh-CN"/>
        </w:rPr>
        <w:t>，误导金融消费者认为</w:t>
      </w:r>
      <w:r w:rsidRPr="009230B3">
        <w:rPr>
          <w:rFonts w:asciiTheme="minorEastAsia" w:eastAsiaTheme="minorEastAsia" w:hAnsiTheme="minorEastAsia"/>
          <w:color w:val="050505"/>
          <w:spacing w:val="-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金融管理部门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已对该金融产品和服务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6"/>
          <w:sz w:val="32"/>
          <w:szCs w:val="32"/>
          <w:lang w:eastAsia="zh-CN"/>
        </w:rPr>
        <w:t>提供保证；</w:t>
      </w:r>
    </w:p>
    <w:p w:rsidR="004F2383" w:rsidRPr="009230B3" w:rsidRDefault="00EC6E71" w:rsidP="009230B3">
      <w:pPr>
        <w:pStyle w:val="a3"/>
        <w:spacing w:line="360" w:lineRule="auto"/>
        <w:ind w:left="111" w:right="159" w:firstLine="770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六</w:t>
      </w:r>
      <w:r w:rsidRPr="009230B3">
        <w:rPr>
          <w:rFonts w:asciiTheme="minorEastAsia" w:eastAsiaTheme="minorEastAsia" w:hAnsiTheme="minorEastAsia"/>
          <w:color w:val="050505"/>
          <w:spacing w:val="-11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对未按要求经金融管理部门核准或者备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案的金融产品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和服务进行预先宣传或者促</w:t>
      </w:r>
      <w:r w:rsidRPr="009230B3">
        <w:rPr>
          <w:rFonts w:asciiTheme="minorEastAsia" w:eastAsiaTheme="minorEastAsia" w:hAnsiTheme="minorEastAsia"/>
          <w:color w:val="050505"/>
          <w:spacing w:val="13"/>
          <w:sz w:val="32"/>
          <w:szCs w:val="32"/>
          <w:lang w:eastAsia="zh-CN"/>
        </w:rPr>
        <w:t>销；</w:t>
      </w:r>
    </w:p>
    <w:p w:rsidR="004F2383" w:rsidRPr="009230B3" w:rsidRDefault="00EC6E71" w:rsidP="009230B3">
      <w:pPr>
        <w:pStyle w:val="a3"/>
        <w:spacing w:before="39" w:line="360" w:lineRule="auto"/>
        <w:ind w:left="100" w:right="189" w:firstLine="780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-31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七</w:t>
      </w:r>
      <w:r w:rsidRPr="009230B3">
        <w:rPr>
          <w:rFonts w:asciiTheme="minorEastAsia" w:eastAsiaTheme="minorEastAsia" w:hAnsiTheme="minorEastAsia"/>
          <w:color w:val="050505"/>
          <w:spacing w:val="-6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3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非保本投资型金融产品营销内容</w:t>
      </w:r>
      <w:r w:rsidRPr="009230B3">
        <w:rPr>
          <w:rFonts w:asciiTheme="minorEastAsia" w:eastAsiaTheme="minorEastAsia" w:hAnsiTheme="minorEastAsia"/>
          <w:color w:val="050505"/>
          <w:spacing w:val="-8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使金融消费者误信能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保证本金安全或者保证盈利</w:t>
      </w:r>
      <w:r w:rsidRPr="009230B3">
        <w:rPr>
          <w:rFonts w:asciiTheme="minorEastAsia" w:eastAsiaTheme="minorEastAsia" w:hAnsiTheme="minorEastAsia"/>
          <w:color w:val="050505"/>
          <w:spacing w:val="10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48" w:line="360" w:lineRule="auto"/>
        <w:ind w:left="116" w:right="115" w:firstLine="765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lastRenderedPageBreak/>
        <w:t>（</w:t>
      </w:r>
      <w:r w:rsidRPr="009230B3">
        <w:rPr>
          <w:rFonts w:asciiTheme="minorEastAsia" w:eastAsiaTheme="minorEastAsia" w:hAnsiTheme="minorEastAsia"/>
          <w:color w:val="050505"/>
          <w:spacing w:val="-2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八</w:t>
      </w:r>
      <w:r w:rsidRPr="009230B3">
        <w:rPr>
          <w:rFonts w:asciiTheme="minorEastAsia" w:eastAsiaTheme="minorEastAsia" w:hAnsiTheme="minorEastAsia"/>
          <w:color w:val="050505"/>
          <w:spacing w:val="-9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36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未通过足以引起金融消费者注</w:t>
      </w:r>
      <w:r w:rsidRPr="009230B3">
        <w:rPr>
          <w:rFonts w:asciiTheme="minorEastAsia" w:eastAsiaTheme="minorEastAsia" w:hAnsiTheme="minorEastAsia"/>
          <w:color w:val="050505"/>
          <w:spacing w:val="-4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意的文字</w:t>
      </w:r>
      <w:r w:rsidRPr="009230B3">
        <w:rPr>
          <w:rFonts w:asciiTheme="minorEastAsia" w:eastAsiaTheme="minorEastAsia" w:hAnsiTheme="minorEastAsia"/>
          <w:color w:val="050505"/>
          <w:spacing w:val="-10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"/>
          <w:sz w:val="32"/>
          <w:szCs w:val="32"/>
          <w:lang w:eastAsia="zh-CN"/>
        </w:rPr>
        <w:t>、符号、字体</w:t>
      </w:r>
      <w:r w:rsidRPr="009230B3">
        <w:rPr>
          <w:rFonts w:asciiTheme="minorEastAsia" w:eastAsiaTheme="minorEastAsia" w:hAnsiTheme="minorEastAsia"/>
          <w:color w:val="050505"/>
          <w:spacing w:val="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等特别标识对限制金</w:t>
      </w:r>
      <w:r w:rsidRPr="009230B3">
        <w:rPr>
          <w:rFonts w:asciiTheme="minorEastAsia" w:eastAsiaTheme="minorEastAsia" w:hAnsiTheme="minorEastAsia"/>
          <w:color w:val="050505"/>
          <w:spacing w:val="-13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融消费者权利的事项进行说明</w:t>
      </w:r>
      <w:r w:rsidRPr="009230B3">
        <w:rPr>
          <w:rFonts w:asciiTheme="minorEastAsia" w:eastAsiaTheme="minorEastAsia" w:hAnsiTheme="minorEastAsia"/>
          <w:color w:val="050505"/>
          <w:spacing w:val="-12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56" w:line="360" w:lineRule="auto"/>
        <w:ind w:right="155" w:firstLine="775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九</w:t>
      </w:r>
      <w:r w:rsidRPr="009230B3">
        <w:rPr>
          <w:rFonts w:asciiTheme="minorEastAsia" w:eastAsiaTheme="minorEastAsia" w:hAnsiTheme="minorEastAsia"/>
          <w:color w:val="050505"/>
          <w:spacing w:val="-10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其他违反消费者权益保护相关法律法规和监管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规定的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行为</w:t>
      </w:r>
      <w:r w:rsidRPr="009230B3">
        <w:rPr>
          <w:rFonts w:asciiTheme="minorEastAsia" w:eastAsiaTheme="minorEastAsia" w:hAnsiTheme="minorEastAsia"/>
          <w:color w:val="050505"/>
          <w:spacing w:val="-6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43" w:line="360" w:lineRule="auto"/>
        <w:ind w:left="111" w:right="121" w:firstLine="637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第二十条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金融机构在提供金融产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品和服务的过程中</w:t>
      </w:r>
      <w:r w:rsidRPr="009230B3">
        <w:rPr>
          <w:rFonts w:asciiTheme="minorEastAsia" w:eastAsiaTheme="minorEastAsia" w:hAnsiTheme="minorEastAsia"/>
          <w:color w:val="050505"/>
          <w:spacing w:val="-12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9"/>
          <w:w w:val="105"/>
          <w:sz w:val="32"/>
          <w:szCs w:val="32"/>
          <w:lang w:eastAsia="zh-CN"/>
        </w:rPr>
        <w:t>，不得</w:t>
      </w:r>
      <w:r w:rsidRPr="009230B3">
        <w:rPr>
          <w:rFonts w:asciiTheme="minorEastAsia" w:eastAsiaTheme="minorEastAsia" w:hAnsiTheme="minorEastAsia"/>
          <w:color w:val="050505"/>
          <w:spacing w:val="-1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通过附加限制性条件的方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式要求金融消费者购买协议中未作明确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要求的产品和服务</w:t>
      </w:r>
      <w:r w:rsidRPr="009230B3">
        <w:rPr>
          <w:rFonts w:asciiTheme="minorEastAsia" w:eastAsiaTheme="minorEastAsia" w:hAnsiTheme="minorEastAsia"/>
          <w:color w:val="050505"/>
          <w:spacing w:val="-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45" w:line="360" w:lineRule="auto"/>
        <w:ind w:right="137" w:firstLine="64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第二十</w:t>
      </w:r>
      <w:r w:rsidRPr="009230B3">
        <w:rPr>
          <w:rFonts w:asciiTheme="minorEastAsia" w:eastAsiaTheme="minorEastAsia" w:hAnsiTheme="minorEastAsia"/>
          <w:color w:val="050505"/>
          <w:spacing w:val="-11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一条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金融机构向金融消费者追讨债务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0"/>
          <w:w w:val="105"/>
          <w:sz w:val="32"/>
          <w:szCs w:val="32"/>
          <w:lang w:eastAsia="zh-CN"/>
        </w:rPr>
        <w:t>，不得采取违</w:t>
      </w:r>
      <w:r w:rsidRPr="009230B3">
        <w:rPr>
          <w:rFonts w:asciiTheme="minorEastAsia" w:eastAsiaTheme="minorEastAsia" w:hAnsiTheme="minorEastAsia"/>
          <w:color w:val="050505"/>
          <w:spacing w:val="-1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反法律法</w:t>
      </w:r>
      <w:r w:rsidRPr="009230B3">
        <w:rPr>
          <w:rFonts w:asciiTheme="minorEastAsia" w:eastAsiaTheme="minorEastAsia" w:hAnsiTheme="minorEastAsia"/>
          <w:color w:val="050505"/>
          <w:spacing w:val="-11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w w:val="105"/>
          <w:sz w:val="32"/>
          <w:szCs w:val="32"/>
          <w:lang w:eastAsia="zh-CN"/>
        </w:rPr>
        <w:t>规、违背社会公德</w:t>
      </w:r>
      <w:r w:rsidRPr="009230B3">
        <w:rPr>
          <w:rFonts w:asciiTheme="minorEastAsia" w:eastAsiaTheme="minorEastAsia" w:hAnsiTheme="minorEastAsia"/>
          <w:color w:val="050505"/>
          <w:spacing w:val="-12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w w:val="105"/>
          <w:sz w:val="32"/>
          <w:szCs w:val="32"/>
          <w:lang w:eastAsia="zh-CN"/>
        </w:rPr>
        <w:t>、损害社会公共利益和第三人合法权</w:t>
      </w:r>
      <w:r w:rsidRPr="009230B3">
        <w:rPr>
          <w:rFonts w:asciiTheme="minorEastAsia" w:eastAsiaTheme="minorEastAsia" w:hAnsiTheme="minorEastAsia"/>
          <w:color w:val="050505"/>
          <w:spacing w:val="-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益的方</w:t>
      </w:r>
      <w:r w:rsidRPr="009230B3">
        <w:rPr>
          <w:rFonts w:asciiTheme="minorEastAsia" w:eastAsiaTheme="minorEastAsia" w:hAnsiTheme="minorEastAsia"/>
          <w:color w:val="050505"/>
          <w:spacing w:val="-11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16"/>
          <w:sz w:val="32"/>
          <w:szCs w:val="32"/>
          <w:lang w:eastAsia="zh-CN"/>
        </w:rPr>
        <w:t>式。</w:t>
      </w:r>
    </w:p>
    <w:p w:rsidR="004F2383" w:rsidRDefault="00EC6E71" w:rsidP="009230B3">
      <w:pPr>
        <w:pStyle w:val="a3"/>
        <w:spacing w:before="48" w:line="360" w:lineRule="auto"/>
        <w:ind w:right="132" w:firstLine="632"/>
        <w:jc w:val="both"/>
        <w:rPr>
          <w:rFonts w:asciiTheme="minorEastAsia" w:eastAsiaTheme="minorEastAsia" w:hAnsiTheme="minorEastAsia" w:hint="eastAsia"/>
          <w:color w:val="050505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金融机构委托</w:t>
      </w:r>
      <w:r w:rsidRPr="009230B3">
        <w:rPr>
          <w:rFonts w:asciiTheme="minorEastAsia" w:eastAsiaTheme="minorEastAsia" w:hAnsiTheme="minorEastAsia"/>
          <w:color w:val="050505"/>
          <w:spacing w:val="-7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第二方追讨债务的</w:t>
      </w:r>
      <w:r w:rsidRPr="009230B3">
        <w:rPr>
          <w:rFonts w:asciiTheme="minorEastAsia" w:eastAsiaTheme="minorEastAsia" w:hAnsiTheme="minorEastAsia"/>
          <w:color w:val="050505"/>
          <w:spacing w:val="-2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2"/>
          <w:sz w:val="32"/>
          <w:szCs w:val="32"/>
          <w:lang w:eastAsia="zh-CN"/>
        </w:rPr>
        <w:t>，应</w:t>
      </w:r>
      <w:r w:rsidRPr="009230B3">
        <w:rPr>
          <w:rFonts w:asciiTheme="minorEastAsia" w:eastAsiaTheme="minorEastAsia" w:hAnsiTheme="minorEastAsia"/>
          <w:color w:val="050505"/>
          <w:spacing w:val="-6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6"/>
          <w:sz w:val="32"/>
          <w:szCs w:val="32"/>
          <w:lang w:eastAsia="zh-CN"/>
        </w:rPr>
        <w:t>当在书</w:t>
      </w:r>
      <w:r w:rsidRPr="009230B3">
        <w:rPr>
          <w:rFonts w:asciiTheme="minorEastAsia" w:eastAsiaTheme="minorEastAsia" w:hAnsiTheme="minorEastAsia"/>
          <w:color w:val="050505"/>
          <w:spacing w:val="-71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面协议中明确禁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止受托人使用前款中的追讨方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式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6"/>
          <w:sz w:val="32"/>
          <w:szCs w:val="32"/>
          <w:lang w:eastAsia="zh-CN"/>
        </w:rPr>
        <w:t>，并对受托人的催收行为</w:t>
      </w:r>
      <w:r w:rsidRPr="009230B3">
        <w:rPr>
          <w:rFonts w:asciiTheme="minorEastAsia" w:eastAsiaTheme="minorEastAsia" w:hAnsiTheme="minorEastAsia"/>
          <w:color w:val="050505"/>
          <w:spacing w:val="-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进行监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督。</w:t>
      </w:r>
    </w:p>
    <w:p w:rsidR="004F2383" w:rsidRPr="009230B3" w:rsidRDefault="00EC6E71" w:rsidP="009230B3">
      <w:pPr>
        <w:pStyle w:val="a3"/>
        <w:spacing w:before="7" w:line="360" w:lineRule="auto"/>
        <w:ind w:left="120" w:right="196" w:firstLine="648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第二十</w:t>
      </w:r>
      <w:r w:rsidRPr="009230B3">
        <w:rPr>
          <w:rFonts w:asciiTheme="minorEastAsia" w:eastAsiaTheme="minorEastAsia" w:hAnsiTheme="minorEastAsia"/>
          <w:color w:val="050505"/>
          <w:spacing w:val="-11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二条</w:t>
      </w:r>
      <w:r w:rsidRPr="009230B3">
        <w:rPr>
          <w:rFonts w:asciiTheme="minorEastAsia" w:eastAsiaTheme="minorEastAsia" w:hAnsiTheme="minorEastAsia"/>
          <w:color w:val="050505"/>
          <w:spacing w:val="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金融机构的格式</w:t>
      </w:r>
      <w:r w:rsidRPr="009230B3">
        <w:rPr>
          <w:rFonts w:asciiTheme="minorEastAsia" w:eastAsiaTheme="minorEastAsia" w:hAnsiTheme="minorEastAsia"/>
          <w:color w:val="050505"/>
          <w:spacing w:val="-9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合同条款及服务协议文本</w:t>
      </w:r>
      <w:r w:rsidRPr="009230B3">
        <w:rPr>
          <w:rFonts w:asciiTheme="minorEastAsia" w:eastAsiaTheme="minorEastAsia" w:hAnsiTheme="minorEastAsia"/>
          <w:color w:val="050505"/>
          <w:spacing w:val="-7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0"/>
          <w:w w:val="105"/>
          <w:sz w:val="32"/>
          <w:szCs w:val="32"/>
          <w:lang w:eastAsia="zh-CN"/>
        </w:rPr>
        <w:t>，不</w:t>
      </w:r>
      <w:r w:rsidRPr="009230B3">
        <w:rPr>
          <w:rFonts w:asciiTheme="minorEastAsia" w:eastAsiaTheme="minorEastAsia" w:hAnsiTheme="minorEastAsia"/>
          <w:color w:val="050505"/>
          <w:spacing w:val="-3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得存在误导</w:t>
      </w:r>
      <w:r w:rsidRPr="009230B3">
        <w:rPr>
          <w:rFonts w:asciiTheme="minorEastAsia" w:eastAsiaTheme="minorEastAsia" w:hAnsiTheme="minorEastAsia"/>
          <w:color w:val="050505"/>
          <w:spacing w:val="-12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w w:val="105"/>
          <w:sz w:val="32"/>
          <w:szCs w:val="32"/>
          <w:lang w:eastAsia="zh-CN"/>
        </w:rPr>
        <w:t>、欺诈等侵犯金融消费者合法权益的内容</w:t>
      </w:r>
      <w:r w:rsidRPr="009230B3">
        <w:rPr>
          <w:rFonts w:asciiTheme="minorEastAsia" w:eastAsiaTheme="minorEastAsia" w:hAnsiTheme="minorEastAsia"/>
          <w:color w:val="050505"/>
          <w:spacing w:val="-6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6"/>
          <w:w w:val="105"/>
          <w:sz w:val="32"/>
          <w:szCs w:val="32"/>
          <w:lang w:eastAsia="zh-CN"/>
        </w:rPr>
        <w:t>；不得含有</w:t>
      </w:r>
      <w:r w:rsidRPr="009230B3">
        <w:rPr>
          <w:rFonts w:asciiTheme="minorEastAsia" w:eastAsiaTheme="minorEastAsia" w:hAnsiTheme="minorEastAsia"/>
          <w:color w:val="050505"/>
          <w:spacing w:val="-1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减轻</w:t>
      </w:r>
      <w:r w:rsidRPr="009230B3">
        <w:rPr>
          <w:rFonts w:asciiTheme="minorEastAsia" w:eastAsiaTheme="minorEastAsia" w:hAnsiTheme="minorEastAsia"/>
          <w:color w:val="050505"/>
          <w:spacing w:val="-12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w w:val="105"/>
          <w:sz w:val="32"/>
          <w:szCs w:val="32"/>
          <w:lang w:eastAsia="zh-CN"/>
        </w:rPr>
        <w:t>、免除己方责任</w:t>
      </w:r>
      <w:r w:rsidRPr="009230B3">
        <w:rPr>
          <w:rFonts w:asciiTheme="minorEastAsia" w:eastAsiaTheme="minorEastAsia" w:hAnsiTheme="minorEastAsia"/>
          <w:color w:val="050505"/>
          <w:spacing w:val="-11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w w:val="105"/>
          <w:sz w:val="32"/>
          <w:szCs w:val="32"/>
          <w:lang w:eastAsia="zh-CN"/>
        </w:rPr>
        <w:t>，加重金融消费者责任</w:t>
      </w:r>
      <w:r w:rsidRPr="009230B3">
        <w:rPr>
          <w:rFonts w:asciiTheme="minorEastAsia" w:eastAsiaTheme="minorEastAsia" w:hAnsiTheme="minorEastAsia"/>
          <w:color w:val="050505"/>
          <w:spacing w:val="-7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w w:val="105"/>
          <w:sz w:val="32"/>
          <w:szCs w:val="32"/>
          <w:lang w:eastAsia="zh-CN"/>
        </w:rPr>
        <w:t>，限制或者排除金融</w:t>
      </w:r>
      <w:r w:rsidRPr="009230B3">
        <w:rPr>
          <w:rFonts w:asciiTheme="minorEastAsia" w:eastAsiaTheme="minorEastAsia" w:hAnsiTheme="minorEastAsia"/>
          <w:color w:val="050505"/>
          <w:spacing w:val="-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消费者合法权利的格式条款</w:t>
      </w:r>
      <w:r w:rsidRPr="009230B3">
        <w:rPr>
          <w:rFonts w:asciiTheme="minorEastAsia" w:eastAsiaTheme="minorEastAsia" w:hAnsiTheme="minorEastAsia"/>
          <w:color w:val="050505"/>
          <w:spacing w:val="-12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5"/>
          <w:w w:val="105"/>
          <w:sz w:val="32"/>
          <w:szCs w:val="32"/>
          <w:lang w:eastAsia="zh-CN"/>
        </w:rPr>
        <w:t>，及借助技术手段强制交易等不合理</w:t>
      </w:r>
      <w:r w:rsidRPr="009230B3">
        <w:rPr>
          <w:rFonts w:asciiTheme="minorEastAsia" w:eastAsiaTheme="minorEastAsia" w:hAnsiTheme="minorEastAsia"/>
          <w:color w:val="050505"/>
          <w:spacing w:val="5"/>
          <w:w w:val="105"/>
          <w:sz w:val="32"/>
          <w:szCs w:val="32"/>
          <w:lang w:eastAsia="zh-CN"/>
        </w:rPr>
        <w:t>条款</w:t>
      </w:r>
      <w:r w:rsidRPr="009230B3">
        <w:rPr>
          <w:rFonts w:asciiTheme="minorEastAsia" w:eastAsiaTheme="minorEastAsia" w:hAnsiTheme="minorEastAsia"/>
          <w:color w:val="212121"/>
          <w:spacing w:val="5"/>
          <w:w w:val="1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35" w:line="360" w:lineRule="auto"/>
        <w:ind w:left="136" w:right="209" w:firstLine="621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-8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5"/>
          <w:w w:val="105"/>
          <w:sz w:val="32"/>
          <w:szCs w:val="32"/>
          <w:lang w:eastAsia="zh-CN"/>
        </w:rPr>
        <w:t>当对金融消</w:t>
      </w:r>
      <w:r w:rsidRPr="009230B3">
        <w:rPr>
          <w:rFonts w:asciiTheme="minorEastAsia" w:eastAsiaTheme="minorEastAsia" w:hAnsiTheme="minorEastAsia"/>
          <w:color w:val="050505"/>
          <w:spacing w:val="-10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费者投诉较为</w:t>
      </w:r>
      <w:r w:rsidRPr="009230B3">
        <w:rPr>
          <w:rFonts w:asciiTheme="minorEastAsia" w:eastAsiaTheme="minorEastAsia" w:hAnsiTheme="minorEastAsia"/>
          <w:color w:val="050505"/>
          <w:spacing w:val="-11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10"/>
          <w:w w:val="105"/>
          <w:sz w:val="32"/>
          <w:szCs w:val="32"/>
          <w:lang w:eastAsia="zh-CN"/>
        </w:rPr>
        <w:t>集中或者存在侵害金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融消费者合法权益隐患的格式合同条款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>、服务协议文本进行及时</w:t>
      </w:r>
      <w:r w:rsidRPr="009230B3">
        <w:rPr>
          <w:rFonts w:asciiTheme="minorEastAsia" w:eastAsiaTheme="minorEastAsia" w:hAnsiTheme="minorEastAsia"/>
          <w:color w:val="050505"/>
          <w:spacing w:val="8"/>
          <w:w w:val="105"/>
          <w:sz w:val="32"/>
          <w:szCs w:val="32"/>
          <w:lang w:eastAsia="zh-CN"/>
        </w:rPr>
        <w:t>清理。</w:t>
      </w:r>
    </w:p>
    <w:p w:rsidR="004F2383" w:rsidRPr="009230B3" w:rsidRDefault="00EC6E71" w:rsidP="009230B3">
      <w:pPr>
        <w:pStyle w:val="a3"/>
        <w:spacing w:before="32" w:line="360" w:lineRule="auto"/>
        <w:ind w:left="120" w:right="111" w:firstLine="648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第二十</w:t>
      </w:r>
      <w:r w:rsidR="00863C51">
        <w:rPr>
          <w:rFonts w:asciiTheme="minorEastAsia" w:eastAsiaTheme="minorEastAsia" w:hAnsiTheme="minorEastAsia" w:hint="eastAsia"/>
          <w:color w:val="050505"/>
          <w:w w:val="105"/>
          <w:sz w:val="32"/>
          <w:szCs w:val="32"/>
          <w:lang w:eastAsia="zh-CN"/>
        </w:rPr>
        <w:t>三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条</w:t>
      </w:r>
      <w:r w:rsidRPr="009230B3">
        <w:rPr>
          <w:rFonts w:asciiTheme="minorEastAsia" w:eastAsiaTheme="minorEastAsia" w:hAnsiTheme="minorEastAsia"/>
          <w:color w:val="050505"/>
          <w:spacing w:val="-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-7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当做好计算机处理系</w:t>
      </w:r>
      <w:r w:rsidRPr="009230B3">
        <w:rPr>
          <w:rFonts w:asciiTheme="minorEastAsia" w:eastAsiaTheme="minorEastAsia" w:hAnsiTheme="minorEastAsia"/>
          <w:color w:val="050505"/>
          <w:spacing w:val="-9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统维护工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lastRenderedPageBreak/>
        <w:t>作</w:t>
      </w:r>
      <w:r w:rsidRPr="009230B3">
        <w:rPr>
          <w:rFonts w:asciiTheme="minorEastAsia" w:eastAsiaTheme="minorEastAsia" w:hAnsiTheme="minorEastAsia"/>
          <w:color w:val="050505"/>
          <w:spacing w:val="-12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，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建立灾难备份和数据恢复机制</w:t>
      </w:r>
      <w:r w:rsidRPr="009230B3">
        <w:rPr>
          <w:rFonts w:asciiTheme="minorEastAsia" w:eastAsiaTheme="minorEastAsia" w:hAnsiTheme="minorEastAsia"/>
          <w:color w:val="050505"/>
          <w:spacing w:val="-12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8"/>
          <w:w w:val="105"/>
          <w:sz w:val="32"/>
          <w:szCs w:val="32"/>
          <w:lang w:eastAsia="zh-CN"/>
        </w:rPr>
        <w:t>，确保系</w:t>
      </w:r>
      <w:r w:rsidRPr="009230B3">
        <w:rPr>
          <w:rFonts w:asciiTheme="minorEastAsia" w:eastAsiaTheme="minorEastAsia" w:hAnsiTheme="minorEastAsia"/>
          <w:color w:val="050505"/>
          <w:spacing w:val="-13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统平稳、顺畅运行</w:t>
      </w:r>
      <w:r w:rsidRPr="009230B3">
        <w:rPr>
          <w:rFonts w:asciiTheme="minorEastAsia" w:eastAsiaTheme="minorEastAsia" w:hAnsiTheme="minorEastAsia"/>
          <w:color w:val="050505"/>
          <w:spacing w:val="-14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29" w:line="360" w:lineRule="auto"/>
        <w:ind w:left="136" w:right="198" w:firstLine="63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第二十四条</w:t>
      </w:r>
      <w:r w:rsidRPr="009230B3">
        <w:rPr>
          <w:rFonts w:asciiTheme="minorEastAsia" w:eastAsiaTheme="minorEastAsia" w:hAnsiTheme="minorEastAsia"/>
          <w:color w:val="050505"/>
          <w:spacing w:val="2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出现侵犯金融消费者合法权益</w:t>
      </w:r>
      <w:r w:rsidRPr="009230B3">
        <w:rPr>
          <w:rFonts w:asciiTheme="minorEastAsia" w:eastAsiaTheme="minorEastAsia" w:hAnsiTheme="minorEastAsia"/>
          <w:color w:val="050505"/>
          <w:spacing w:val="-8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重</w:t>
      </w:r>
      <w:r w:rsidRPr="009230B3">
        <w:rPr>
          <w:rFonts w:asciiTheme="minorEastAsia" w:eastAsiaTheme="minorEastAsia" w:hAnsiTheme="minorEastAsia"/>
          <w:color w:val="050505"/>
          <w:spacing w:val="-12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大事件</w:t>
      </w:r>
      <w:r w:rsidRPr="009230B3">
        <w:rPr>
          <w:rFonts w:asciiTheme="minorEastAsia" w:eastAsiaTheme="minorEastAsia" w:hAnsiTheme="minorEastAsia"/>
          <w:color w:val="050505"/>
          <w:spacing w:val="-13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25"/>
          <w:w w:val="105"/>
          <w:sz w:val="32"/>
          <w:szCs w:val="32"/>
          <w:lang w:eastAsia="zh-CN"/>
        </w:rPr>
        <w:t>，可</w:t>
      </w:r>
      <w:r w:rsidRPr="009230B3">
        <w:rPr>
          <w:rFonts w:asciiTheme="minorEastAsia" w:eastAsiaTheme="minorEastAsia" w:hAnsiTheme="minorEastAsia"/>
          <w:color w:val="050505"/>
          <w:spacing w:val="-12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能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引发区域性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5"/>
          <w:sz w:val="32"/>
          <w:szCs w:val="32"/>
          <w:lang w:eastAsia="zh-CN"/>
        </w:rPr>
        <w:t>、系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>统性风险的，金融机构应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3"/>
          <w:sz w:val="32"/>
          <w:szCs w:val="32"/>
          <w:lang w:eastAsia="zh-CN"/>
        </w:rPr>
        <w:t>当根据重大事项报告相</w:t>
      </w:r>
      <w:r w:rsidRPr="009230B3">
        <w:rPr>
          <w:rFonts w:asciiTheme="minorEastAsia" w:eastAsiaTheme="minorEastAsia" w:hAnsiTheme="minorEastAsia"/>
          <w:color w:val="050505"/>
          <w:spacing w:val="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关规定及时向中国人民银行及其分支机构报告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45" w:line="360" w:lineRule="auto"/>
        <w:ind w:left="120" w:right="213" w:firstLine="648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第二十五条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4"/>
          <w:sz w:val="32"/>
          <w:szCs w:val="32"/>
          <w:lang w:eastAsia="zh-CN"/>
        </w:rPr>
        <w:t>当制定年度金融知</w:t>
      </w:r>
      <w:r w:rsidRPr="009230B3">
        <w:rPr>
          <w:rFonts w:asciiTheme="minorEastAsia" w:eastAsiaTheme="minorEastAsia" w:hAnsiTheme="minorEastAsia"/>
          <w:color w:val="050505"/>
          <w:spacing w:val="6"/>
          <w:sz w:val="32"/>
          <w:szCs w:val="32"/>
          <w:lang w:eastAsia="zh-CN"/>
        </w:rPr>
        <w:t>识普及与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金融消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费者教育工作计划</w:t>
      </w:r>
      <w:r w:rsidR="00863C51">
        <w:rPr>
          <w:rFonts w:asciiTheme="minorEastAsia" w:eastAsiaTheme="minorEastAsia" w:hAnsiTheme="minorEastAsia" w:hint="eastAsia"/>
          <w:color w:val="050505"/>
          <w:sz w:val="32"/>
          <w:szCs w:val="32"/>
          <w:lang w:eastAsia="zh-CN"/>
        </w:rPr>
        <w:t>，</w:t>
      </w:r>
      <w:r w:rsidRPr="009230B3">
        <w:rPr>
          <w:rFonts w:asciiTheme="minorEastAsia" w:eastAsiaTheme="minorEastAsia" w:hAnsiTheme="minorEastAsia"/>
          <w:color w:val="050505"/>
          <w:spacing w:val="3"/>
          <w:sz w:val="32"/>
          <w:szCs w:val="32"/>
          <w:lang w:eastAsia="zh-CN"/>
        </w:rPr>
        <w:t>结合自身特点开展日</w:t>
      </w:r>
      <w:r w:rsidRPr="009230B3">
        <w:rPr>
          <w:rFonts w:asciiTheme="minorEastAsia" w:eastAsiaTheme="minorEastAsia" w:hAnsiTheme="minorEastAsia"/>
          <w:color w:val="050505"/>
          <w:spacing w:val="-10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常性金融知识普及与金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3"/>
          <w:sz w:val="32"/>
          <w:szCs w:val="32"/>
          <w:lang w:eastAsia="zh-CN"/>
        </w:rPr>
        <w:t>融消费者教育活动</w:t>
      </w:r>
      <w:r w:rsidRPr="009230B3">
        <w:rPr>
          <w:rFonts w:asciiTheme="minorEastAsia" w:eastAsiaTheme="minorEastAsia" w:hAnsiTheme="minorEastAsia"/>
          <w:color w:val="050505"/>
          <w:spacing w:val="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>。金融机构不得以营销个别金融产品和服务替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代金融知识普及与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金融消费者教育</w:t>
      </w:r>
      <w:r w:rsidRPr="009230B3">
        <w:rPr>
          <w:rFonts w:asciiTheme="minorEastAsia" w:eastAsiaTheme="minorEastAsia" w:hAnsiTheme="minorEastAsia"/>
          <w:color w:val="050505"/>
          <w:spacing w:val="-3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line="360" w:lineRule="auto"/>
        <w:ind w:left="131" w:right="234" w:firstLine="62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8"/>
          <w:w w:val="105"/>
          <w:sz w:val="32"/>
          <w:szCs w:val="32"/>
          <w:lang w:eastAsia="zh-CN"/>
        </w:rPr>
        <w:t>当参与</w:t>
      </w:r>
      <w:r w:rsidRPr="009230B3">
        <w:rPr>
          <w:rFonts w:asciiTheme="minorEastAsia" w:eastAsiaTheme="minorEastAsia" w:hAnsiTheme="minorEastAsia"/>
          <w:color w:val="050505"/>
          <w:spacing w:val="3"/>
          <w:w w:val="105"/>
          <w:sz w:val="32"/>
          <w:szCs w:val="32"/>
          <w:lang w:eastAsia="zh-CN"/>
        </w:rPr>
        <w:t>中国人民银行及其分支机构组</w:t>
      </w:r>
      <w:r w:rsidRPr="009230B3">
        <w:rPr>
          <w:rFonts w:asciiTheme="minorEastAsia" w:eastAsiaTheme="minorEastAsia" w:hAnsiTheme="minorEastAsia"/>
          <w:color w:val="050505"/>
          <w:spacing w:val="-8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织的金融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知识普及活动</w:t>
      </w:r>
      <w:r w:rsidRPr="009230B3">
        <w:rPr>
          <w:rFonts w:asciiTheme="minorEastAsia" w:eastAsiaTheme="minorEastAsia" w:hAnsiTheme="minorEastAsia"/>
          <w:color w:val="050505"/>
          <w:spacing w:val="-10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。</w:t>
      </w:r>
    </w:p>
    <w:p w:rsidR="004F2383" w:rsidRDefault="00EC6E71" w:rsidP="009230B3">
      <w:pPr>
        <w:pStyle w:val="a3"/>
        <w:spacing w:line="360" w:lineRule="auto"/>
        <w:ind w:left="115" w:right="210" w:firstLine="653"/>
        <w:jc w:val="both"/>
        <w:rPr>
          <w:rFonts w:asciiTheme="minorEastAsia" w:eastAsiaTheme="minorEastAsia" w:hAnsiTheme="minorEastAsia" w:hint="eastAsia"/>
          <w:color w:val="050505"/>
          <w:w w:val="105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第二十六条</w:t>
      </w:r>
      <w:r w:rsidRPr="009230B3">
        <w:rPr>
          <w:rFonts w:asciiTheme="minorEastAsia" w:eastAsiaTheme="minorEastAsia" w:hAnsiTheme="minorEastAsia"/>
          <w:color w:val="050505"/>
          <w:spacing w:val="-3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-9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当</w:t>
      </w:r>
      <w:r w:rsidRPr="009230B3">
        <w:rPr>
          <w:rFonts w:asciiTheme="minorEastAsia" w:eastAsiaTheme="minorEastAsia" w:hAnsiTheme="minorEastAsia"/>
          <w:color w:val="050505"/>
          <w:spacing w:val="-13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"/>
          <w:w w:val="105"/>
          <w:sz w:val="32"/>
          <w:szCs w:val="32"/>
          <w:lang w:eastAsia="zh-CN"/>
        </w:rPr>
        <w:t>重视金融消费者需求的多</w:t>
      </w:r>
      <w:r w:rsidRPr="009230B3">
        <w:rPr>
          <w:rFonts w:asciiTheme="minorEastAsia" w:eastAsiaTheme="minorEastAsia" w:hAnsiTheme="minorEastAsia"/>
          <w:color w:val="050505"/>
          <w:spacing w:val="-1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元性与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差异性</w:t>
      </w:r>
      <w:r w:rsidRPr="009230B3">
        <w:rPr>
          <w:rFonts w:asciiTheme="minorEastAsia" w:eastAsiaTheme="minorEastAsia" w:hAnsiTheme="minorEastAsia"/>
          <w:color w:val="050505"/>
          <w:spacing w:val="-13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w w:val="105"/>
          <w:sz w:val="32"/>
          <w:szCs w:val="32"/>
          <w:lang w:eastAsia="zh-CN"/>
        </w:rPr>
        <w:t>，积极支持欠发达地区和低收入群体等获</w:t>
      </w:r>
      <w:r w:rsidRPr="009230B3">
        <w:rPr>
          <w:rFonts w:asciiTheme="minorEastAsia" w:eastAsiaTheme="minorEastAsia" w:hAnsiTheme="minorEastAsia"/>
          <w:color w:val="050505"/>
          <w:spacing w:val="-11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得必要</w:t>
      </w:r>
      <w:r w:rsidRPr="009230B3">
        <w:rPr>
          <w:rFonts w:asciiTheme="minorEastAsia" w:eastAsiaTheme="minorEastAsia" w:hAnsiTheme="minorEastAsia"/>
          <w:color w:val="050505"/>
          <w:spacing w:val="-14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w w:val="105"/>
          <w:sz w:val="32"/>
          <w:szCs w:val="32"/>
          <w:lang w:eastAsia="zh-CN"/>
        </w:rPr>
        <w:t>、及时的</w:t>
      </w:r>
      <w:r w:rsidRPr="009230B3">
        <w:rPr>
          <w:rFonts w:asciiTheme="minorEastAsia" w:eastAsiaTheme="minorEastAsia" w:hAnsiTheme="minorEastAsia"/>
          <w:color w:val="050505"/>
          <w:spacing w:val="-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基本金融产品和服务</w:t>
      </w:r>
      <w:r w:rsidRPr="009230B3">
        <w:rPr>
          <w:rFonts w:asciiTheme="minorEastAsia" w:eastAsiaTheme="minorEastAsia" w:hAnsiTheme="minorEastAsia"/>
          <w:color w:val="050505"/>
          <w:spacing w:val="-9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7" w:line="360" w:lineRule="auto"/>
        <w:ind w:left="2725" w:right="103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第三章</w:t>
      </w:r>
      <w:r w:rsidRPr="009230B3">
        <w:rPr>
          <w:rFonts w:asciiTheme="minorEastAsia" w:eastAsiaTheme="minorEastAsia" w:hAnsiTheme="minorEastAsia"/>
          <w:color w:val="050505"/>
          <w:spacing w:val="-5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"/>
          <w:w w:val="105"/>
          <w:sz w:val="32"/>
          <w:szCs w:val="32"/>
          <w:lang w:eastAsia="zh-CN"/>
        </w:rPr>
        <w:t>个人金融信息保护</w:t>
      </w:r>
    </w:p>
    <w:p w:rsidR="004F2383" w:rsidRPr="009230B3" w:rsidRDefault="00EC6E71" w:rsidP="009230B3">
      <w:pPr>
        <w:pStyle w:val="a3"/>
        <w:spacing w:before="181" w:line="360" w:lineRule="auto"/>
        <w:ind w:left="100" w:right="345" w:firstLine="648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pacing w:val="6"/>
          <w:w w:val="105"/>
          <w:sz w:val="32"/>
          <w:szCs w:val="32"/>
          <w:lang w:eastAsia="zh-CN"/>
        </w:rPr>
        <w:t>第二十七条</w:t>
      </w:r>
      <w:r w:rsidRPr="009230B3">
        <w:rPr>
          <w:rFonts w:asciiTheme="minorEastAsia" w:eastAsiaTheme="minorEastAsia" w:hAnsiTheme="minorEastAsia"/>
          <w:color w:val="050505"/>
          <w:spacing w:val="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本办法所称个人金融信息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8"/>
          <w:w w:val="105"/>
          <w:sz w:val="32"/>
          <w:szCs w:val="32"/>
          <w:lang w:eastAsia="zh-CN"/>
        </w:rPr>
        <w:t>，是指金融机构通过</w:t>
      </w:r>
      <w:r w:rsidRPr="009230B3">
        <w:rPr>
          <w:rFonts w:asciiTheme="minorEastAsia" w:eastAsiaTheme="minorEastAsia" w:hAnsiTheme="minorEastAsia"/>
          <w:color w:val="050505"/>
          <w:spacing w:val="-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开展业务或者其他渠道获</w:t>
      </w:r>
      <w:r w:rsidRPr="009230B3">
        <w:rPr>
          <w:rFonts w:asciiTheme="minorEastAsia" w:eastAsiaTheme="minorEastAsia" w:hAnsiTheme="minorEastAsia"/>
          <w:color w:val="050505"/>
          <w:spacing w:val="-11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w w:val="105"/>
          <w:sz w:val="32"/>
          <w:szCs w:val="32"/>
          <w:lang w:eastAsia="zh-CN"/>
        </w:rPr>
        <w:t>取、加工和保存的个人信息，包括个人</w:t>
      </w:r>
      <w:r w:rsidRPr="009230B3">
        <w:rPr>
          <w:rFonts w:asciiTheme="minorEastAsia" w:eastAsiaTheme="minorEastAsia" w:hAnsiTheme="minorEastAsia"/>
          <w:color w:val="050505"/>
          <w:spacing w:val="-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身份信息</w:t>
      </w:r>
      <w:r w:rsidRPr="009230B3">
        <w:rPr>
          <w:rFonts w:asciiTheme="minorEastAsia" w:eastAsiaTheme="minorEastAsia" w:hAnsiTheme="minorEastAsia"/>
          <w:color w:val="050505"/>
          <w:spacing w:val="-13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6"/>
          <w:w w:val="105"/>
          <w:sz w:val="32"/>
          <w:szCs w:val="32"/>
          <w:lang w:eastAsia="zh-CN"/>
        </w:rPr>
        <w:t>、财产信息</w:t>
      </w:r>
      <w:r w:rsidRPr="009230B3">
        <w:rPr>
          <w:rFonts w:asciiTheme="minorEastAsia" w:eastAsiaTheme="minorEastAsia" w:hAnsiTheme="minorEastAsia"/>
          <w:color w:val="050505"/>
          <w:spacing w:val="-12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w w:val="105"/>
          <w:sz w:val="32"/>
          <w:szCs w:val="32"/>
          <w:lang w:eastAsia="zh-CN"/>
        </w:rPr>
        <w:t>、账户信息</w:t>
      </w:r>
      <w:r w:rsidRPr="009230B3">
        <w:rPr>
          <w:rFonts w:asciiTheme="minorEastAsia" w:eastAsiaTheme="minorEastAsia" w:hAnsiTheme="minorEastAsia"/>
          <w:color w:val="050505"/>
          <w:spacing w:val="-13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8"/>
          <w:w w:val="105"/>
          <w:sz w:val="32"/>
          <w:szCs w:val="32"/>
          <w:lang w:eastAsia="zh-CN"/>
        </w:rPr>
        <w:t>、信用信息</w:t>
      </w:r>
      <w:r w:rsidRPr="009230B3">
        <w:rPr>
          <w:rFonts w:asciiTheme="minorEastAsia" w:eastAsiaTheme="minorEastAsia" w:hAnsiTheme="minorEastAsia"/>
          <w:color w:val="050505"/>
          <w:spacing w:val="-12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w w:val="105"/>
          <w:sz w:val="32"/>
          <w:szCs w:val="32"/>
          <w:lang w:eastAsia="zh-CN"/>
        </w:rPr>
        <w:t>、金融交易信息及其</w:t>
      </w:r>
      <w:r w:rsidRPr="009230B3">
        <w:rPr>
          <w:rFonts w:asciiTheme="minorEastAsia" w:eastAsiaTheme="minorEastAsia" w:hAnsiTheme="minorEastAsia"/>
          <w:color w:val="050505"/>
          <w:spacing w:val="-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他反映特定个人某些情况的信息</w:t>
      </w:r>
      <w:r w:rsidRPr="009230B3">
        <w:rPr>
          <w:rFonts w:asciiTheme="minorEastAsia" w:eastAsiaTheme="minorEastAsia" w:hAnsiTheme="minorEastAsia"/>
          <w:color w:val="050505"/>
          <w:spacing w:val="10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35" w:line="360" w:lineRule="auto"/>
        <w:ind w:right="334" w:firstLine="64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第二十八条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-8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当严格落实国家网</w:t>
      </w:r>
      <w:r w:rsidRPr="009230B3">
        <w:rPr>
          <w:rFonts w:asciiTheme="minorEastAsia" w:eastAsiaTheme="minorEastAsia" w:hAnsiTheme="minorEastAsia"/>
          <w:color w:val="050505"/>
          <w:spacing w:val="-11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络安全和信</w:t>
      </w:r>
      <w:r w:rsidRPr="009230B3">
        <w:rPr>
          <w:rFonts w:asciiTheme="minorEastAsia" w:eastAsiaTheme="minorEastAsia" w:hAnsiTheme="minorEastAsia"/>
          <w:color w:val="050505"/>
          <w:spacing w:val="-11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息技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术安全有关规定</w:t>
      </w:r>
      <w:r w:rsidRPr="009230B3">
        <w:rPr>
          <w:rFonts w:asciiTheme="minorEastAsia" w:eastAsiaTheme="minorEastAsia" w:hAnsiTheme="minorEastAsia"/>
          <w:color w:val="050505"/>
          <w:spacing w:val="-12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w w:val="105"/>
          <w:sz w:val="32"/>
          <w:szCs w:val="32"/>
          <w:lang w:eastAsia="zh-CN"/>
        </w:rPr>
        <w:t>，采取有效措施确保个人金融信息安</w:t>
      </w:r>
      <w:r w:rsidRPr="009230B3">
        <w:rPr>
          <w:rFonts w:asciiTheme="minorEastAsia" w:eastAsiaTheme="minorEastAsia" w:hAnsiTheme="minorEastAsia"/>
          <w:color w:val="050505"/>
          <w:spacing w:val="-4"/>
          <w:w w:val="105"/>
          <w:sz w:val="32"/>
          <w:szCs w:val="32"/>
          <w:lang w:eastAsia="zh-CN"/>
        </w:rPr>
        <w:lastRenderedPageBreak/>
        <w:t>全</w:t>
      </w:r>
      <w:r w:rsidRPr="009230B3">
        <w:rPr>
          <w:rFonts w:asciiTheme="minorEastAsia" w:eastAsiaTheme="minorEastAsia" w:hAnsiTheme="minorEastAsia"/>
          <w:color w:val="050505"/>
          <w:spacing w:val="-6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3"/>
          <w:w w:val="105"/>
          <w:sz w:val="32"/>
          <w:szCs w:val="32"/>
          <w:lang w:eastAsia="zh-CN"/>
        </w:rPr>
        <w:t>，至少每</w:t>
      </w:r>
      <w:r w:rsidRPr="009230B3">
        <w:rPr>
          <w:rFonts w:asciiTheme="minorEastAsia" w:eastAsiaTheme="minorEastAsia" w:hAnsiTheme="minorEastAsia"/>
          <w:color w:val="050505"/>
          <w:spacing w:val="-1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半年排查一次个人金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融信息安全隐患</w:t>
      </w:r>
      <w:r w:rsidRPr="009230B3">
        <w:rPr>
          <w:rFonts w:asciiTheme="minorEastAsia" w:eastAsiaTheme="minorEastAsia" w:hAnsiTheme="minorEastAsia"/>
          <w:color w:val="050505"/>
          <w:spacing w:val="-3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232323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line="360" w:lineRule="auto"/>
        <w:ind w:right="103" w:firstLine="648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收集个人金融信息时</w:t>
      </w:r>
      <w:r w:rsidRPr="009230B3">
        <w:rPr>
          <w:rFonts w:asciiTheme="minorEastAsia" w:eastAsiaTheme="minorEastAsia" w:hAnsiTheme="minorEastAsia"/>
          <w:color w:val="050505"/>
          <w:spacing w:val="-10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2"/>
          <w:w w:val="105"/>
          <w:sz w:val="32"/>
          <w:szCs w:val="32"/>
          <w:lang w:eastAsia="zh-CN"/>
        </w:rPr>
        <w:t>，应</w:t>
      </w:r>
      <w:r w:rsidRPr="009230B3">
        <w:rPr>
          <w:rFonts w:asciiTheme="minorEastAsia" w:eastAsiaTheme="minorEastAsia" w:hAnsiTheme="minorEastAsia"/>
          <w:color w:val="050505"/>
          <w:spacing w:val="-10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当遵循合法</w:t>
      </w:r>
      <w:r w:rsidRPr="009230B3">
        <w:rPr>
          <w:rFonts w:asciiTheme="minorEastAsia" w:eastAsiaTheme="minorEastAsia" w:hAnsiTheme="minorEastAsia"/>
          <w:color w:val="050505"/>
          <w:spacing w:val="-12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、合理、必要原则</w:t>
      </w:r>
      <w:r w:rsidRPr="009230B3">
        <w:rPr>
          <w:rFonts w:asciiTheme="minorEastAsia" w:eastAsiaTheme="minorEastAsia" w:hAnsiTheme="minorEastAsia"/>
          <w:color w:val="050505"/>
          <w:spacing w:val="-11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4"/>
          <w:w w:val="105"/>
          <w:sz w:val="32"/>
          <w:szCs w:val="32"/>
          <w:lang w:eastAsia="zh-CN"/>
        </w:rPr>
        <w:t>，按</w:t>
      </w:r>
      <w:r w:rsidRPr="009230B3">
        <w:rPr>
          <w:rFonts w:asciiTheme="minorEastAsia" w:eastAsiaTheme="minorEastAsia" w:hAnsiTheme="minorEastAsia"/>
          <w:color w:val="050505"/>
          <w:spacing w:val="-3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7"/>
          <w:w w:val="105"/>
          <w:sz w:val="32"/>
          <w:szCs w:val="32"/>
          <w:lang w:eastAsia="zh-CN"/>
        </w:rPr>
        <w:t>照法律法</w:t>
      </w:r>
      <w:r w:rsidRPr="009230B3">
        <w:rPr>
          <w:rFonts w:asciiTheme="minorEastAsia" w:eastAsiaTheme="minorEastAsia" w:hAnsiTheme="minorEastAsia"/>
          <w:color w:val="050505"/>
          <w:spacing w:val="-13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规要求和业务需要收集个人金融信息</w:t>
      </w:r>
      <w:r w:rsidRPr="009230B3">
        <w:rPr>
          <w:rFonts w:asciiTheme="minorEastAsia" w:eastAsiaTheme="minorEastAsia" w:hAnsiTheme="minorEastAsia"/>
          <w:color w:val="050505"/>
          <w:spacing w:val="-9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1"/>
          <w:w w:val="105"/>
          <w:sz w:val="32"/>
          <w:szCs w:val="32"/>
          <w:lang w:eastAsia="zh-CN"/>
        </w:rPr>
        <w:t>，不得收集与</w:t>
      </w:r>
      <w:r w:rsidRPr="009230B3">
        <w:rPr>
          <w:rFonts w:asciiTheme="minorEastAsia" w:eastAsiaTheme="minorEastAsia" w:hAnsiTheme="minorEastAsia"/>
          <w:color w:val="050505"/>
          <w:spacing w:val="-12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业务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无关的信息或者采取不正</w:t>
      </w:r>
      <w:r w:rsidRPr="009230B3">
        <w:rPr>
          <w:rFonts w:asciiTheme="minorEastAsia" w:eastAsiaTheme="minorEastAsia" w:hAnsiTheme="minorEastAsia"/>
          <w:color w:val="050505"/>
          <w:spacing w:val="-9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10"/>
          <w:w w:val="105"/>
          <w:sz w:val="32"/>
          <w:szCs w:val="32"/>
          <w:lang w:eastAsia="zh-CN"/>
        </w:rPr>
        <w:t>当方</w:t>
      </w:r>
      <w:r w:rsidRPr="009230B3">
        <w:rPr>
          <w:rFonts w:asciiTheme="minorEastAsia" w:eastAsiaTheme="minorEastAsia" w:hAnsiTheme="minorEastAsia"/>
          <w:color w:val="050505"/>
          <w:spacing w:val="-13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式</w:t>
      </w:r>
      <w:r w:rsidRPr="009230B3">
        <w:rPr>
          <w:rFonts w:asciiTheme="minorEastAsia" w:eastAsiaTheme="minorEastAsia" w:hAnsiTheme="minorEastAsia"/>
          <w:color w:val="050505"/>
          <w:spacing w:val="-13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收集信息</w:t>
      </w:r>
      <w:r w:rsidRPr="009230B3">
        <w:rPr>
          <w:rFonts w:asciiTheme="minorEastAsia" w:eastAsiaTheme="minorEastAsia" w:hAnsiTheme="minorEastAsia"/>
          <w:color w:val="050505"/>
          <w:spacing w:val="-14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5"/>
          <w:w w:val="105"/>
          <w:sz w:val="32"/>
          <w:szCs w:val="32"/>
          <w:lang w:eastAsia="zh-CN"/>
        </w:rPr>
        <w:t>，不得非</w:t>
      </w:r>
      <w:r w:rsidRPr="009230B3">
        <w:rPr>
          <w:rFonts w:asciiTheme="minorEastAsia" w:eastAsiaTheme="minorEastAsia" w:hAnsiTheme="minorEastAsia"/>
          <w:color w:val="050505"/>
          <w:spacing w:val="-13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法存储个人金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5"/>
          <w:w w:val="108"/>
          <w:sz w:val="32"/>
          <w:szCs w:val="32"/>
          <w:lang w:eastAsia="zh-CN"/>
        </w:rPr>
        <w:t>融信息；应</w:t>
      </w:r>
      <w:r w:rsidRPr="009230B3">
        <w:rPr>
          <w:rFonts w:asciiTheme="minorEastAsia" w:eastAsiaTheme="minorEastAsia" w:hAnsiTheme="minorEastAsia"/>
          <w:color w:val="050505"/>
          <w:spacing w:val="-117"/>
          <w:w w:val="10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2"/>
          <w:w w:val="103"/>
          <w:sz w:val="32"/>
          <w:szCs w:val="32"/>
          <w:lang w:eastAsia="zh-CN"/>
        </w:rPr>
        <w:t>当采取符合国家档案管理和电子数据管理规定的措施</w:t>
      </w:r>
      <w:r w:rsidRPr="009230B3">
        <w:rPr>
          <w:rFonts w:asciiTheme="minorEastAsia" w:eastAsiaTheme="minorEastAsia" w:hAnsiTheme="minorEastAsia"/>
          <w:color w:val="050505"/>
          <w:spacing w:val="-58"/>
          <w:w w:val="10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23"/>
          <w:sz w:val="32"/>
          <w:szCs w:val="32"/>
          <w:lang w:eastAsia="zh-CN"/>
        </w:rPr>
        <w:t>，</w:t>
      </w:r>
      <w:r w:rsidRPr="009230B3">
        <w:rPr>
          <w:rFonts w:asciiTheme="minorEastAsia" w:eastAsiaTheme="minorEastAsia" w:hAnsiTheme="minorEastAsia"/>
          <w:color w:val="050505"/>
          <w:w w:val="12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妥善保管所收集的个人金融信息</w:t>
      </w:r>
      <w:r w:rsidRPr="009230B3">
        <w:rPr>
          <w:rFonts w:asciiTheme="minorEastAsia" w:eastAsiaTheme="minorEastAsia" w:hAnsiTheme="minorEastAsia"/>
          <w:color w:val="050505"/>
          <w:spacing w:val="-8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，防止信息遗失、毁损</w:t>
      </w:r>
      <w:r w:rsidRPr="009230B3">
        <w:rPr>
          <w:rFonts w:asciiTheme="minorEastAsia" w:eastAsiaTheme="minorEastAsia" w:hAnsiTheme="minorEastAsia"/>
          <w:color w:val="050505"/>
          <w:spacing w:val="-13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5"/>
          <w:w w:val="105"/>
          <w:sz w:val="32"/>
          <w:szCs w:val="32"/>
          <w:lang w:eastAsia="zh-CN"/>
        </w:rPr>
        <w:t>、泄露或</w:t>
      </w:r>
      <w:r w:rsidRPr="009230B3">
        <w:rPr>
          <w:rFonts w:asciiTheme="minorEastAsia" w:eastAsiaTheme="minorEastAsia" w:hAnsiTheme="minorEastAsia"/>
          <w:color w:val="050505"/>
          <w:spacing w:val="-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者篡</w:t>
      </w:r>
      <w:r w:rsidRPr="009230B3">
        <w:rPr>
          <w:rFonts w:asciiTheme="minorEastAsia" w:eastAsiaTheme="minorEastAsia" w:hAnsiTheme="minorEastAsia"/>
          <w:color w:val="050505"/>
          <w:spacing w:val="-13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改。在发生或者可能发生个人金融信息遗失</w:t>
      </w:r>
      <w:r w:rsidRPr="009230B3">
        <w:rPr>
          <w:rFonts w:asciiTheme="minorEastAsia" w:eastAsiaTheme="minorEastAsia" w:hAnsiTheme="minorEastAsia"/>
          <w:color w:val="050505"/>
          <w:spacing w:val="-9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、毁损、泄露或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者篡</w:t>
      </w:r>
      <w:r w:rsidRPr="009230B3">
        <w:rPr>
          <w:rFonts w:asciiTheme="minorEastAsia" w:eastAsiaTheme="minorEastAsia" w:hAnsiTheme="minorEastAsia"/>
          <w:color w:val="050505"/>
          <w:spacing w:val="-12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改等情况时</w:t>
      </w:r>
      <w:r w:rsidRPr="009230B3">
        <w:rPr>
          <w:rFonts w:asciiTheme="minorEastAsia" w:eastAsiaTheme="minorEastAsia" w:hAnsiTheme="minorEastAsia"/>
          <w:color w:val="050505"/>
          <w:spacing w:val="-12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2"/>
          <w:w w:val="105"/>
          <w:sz w:val="32"/>
          <w:szCs w:val="32"/>
          <w:lang w:eastAsia="zh-CN"/>
        </w:rPr>
        <w:t>，应</w:t>
      </w:r>
      <w:r w:rsidRPr="009230B3">
        <w:rPr>
          <w:rFonts w:asciiTheme="minorEastAsia" w:eastAsiaTheme="minorEastAsia" w:hAnsiTheme="minorEastAsia"/>
          <w:color w:val="050505"/>
          <w:spacing w:val="-11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"/>
          <w:w w:val="105"/>
          <w:sz w:val="32"/>
          <w:szCs w:val="32"/>
          <w:lang w:eastAsia="zh-CN"/>
        </w:rPr>
        <w:t>当立即采取补救措施</w:t>
      </w:r>
      <w:r w:rsidRPr="009230B3">
        <w:rPr>
          <w:rFonts w:asciiTheme="minorEastAsia" w:eastAsiaTheme="minorEastAsia" w:hAnsiTheme="minorEastAsia"/>
          <w:color w:val="050505"/>
          <w:spacing w:val="-10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2"/>
          <w:w w:val="105"/>
          <w:sz w:val="32"/>
          <w:szCs w:val="32"/>
          <w:lang w:eastAsia="zh-CN"/>
        </w:rPr>
        <w:t>，及时告知用</w:t>
      </w:r>
      <w:r w:rsidRPr="009230B3">
        <w:rPr>
          <w:rFonts w:asciiTheme="minorEastAsia" w:eastAsiaTheme="minorEastAsia" w:hAnsiTheme="minorEastAsia"/>
          <w:color w:val="050505"/>
          <w:spacing w:val="-12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户并向有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关主管部门报告</w:t>
      </w:r>
      <w:r w:rsidRPr="009230B3">
        <w:rPr>
          <w:rFonts w:asciiTheme="minorEastAsia" w:eastAsiaTheme="minorEastAsia" w:hAnsiTheme="minorEastAsia"/>
          <w:color w:val="050505"/>
          <w:spacing w:val="-2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232323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50" w:line="360" w:lineRule="auto"/>
        <w:ind w:right="326" w:firstLine="63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金融机构及其相</w:t>
      </w:r>
      <w:r w:rsidRPr="009230B3">
        <w:rPr>
          <w:rFonts w:asciiTheme="minorEastAsia" w:eastAsiaTheme="minorEastAsia" w:hAnsiTheme="minorEastAsia"/>
          <w:color w:val="050505"/>
          <w:spacing w:val="-9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5"/>
          <w:w w:val="105"/>
          <w:sz w:val="32"/>
          <w:szCs w:val="32"/>
          <w:lang w:eastAsia="zh-CN"/>
        </w:rPr>
        <w:t>关工作人员</w:t>
      </w:r>
      <w:r w:rsidRPr="009230B3">
        <w:rPr>
          <w:rFonts w:asciiTheme="minorEastAsia" w:eastAsiaTheme="minorEastAsia" w:hAnsiTheme="minorEastAsia"/>
          <w:color w:val="050505"/>
          <w:spacing w:val="-11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应</w:t>
      </w:r>
      <w:r w:rsidRPr="009230B3">
        <w:rPr>
          <w:rFonts w:asciiTheme="minorEastAsia" w:eastAsiaTheme="minorEastAsia" w:hAnsiTheme="minorEastAsia"/>
          <w:color w:val="050505"/>
          <w:spacing w:val="-9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9"/>
          <w:w w:val="105"/>
          <w:sz w:val="32"/>
          <w:szCs w:val="32"/>
          <w:lang w:eastAsia="zh-CN"/>
        </w:rPr>
        <w:t>当对业务过程</w:t>
      </w:r>
      <w:r w:rsidRPr="009230B3">
        <w:rPr>
          <w:rFonts w:asciiTheme="minorEastAsia" w:eastAsiaTheme="minorEastAsia" w:hAnsiTheme="minorEastAsia"/>
          <w:color w:val="050505"/>
          <w:spacing w:val="-10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中知悉的个人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金融信息予以保密</w:t>
      </w:r>
      <w:r w:rsidRPr="009230B3">
        <w:rPr>
          <w:rFonts w:asciiTheme="minorEastAsia" w:eastAsiaTheme="minorEastAsia" w:hAnsiTheme="minorEastAsia"/>
          <w:color w:val="050505"/>
          <w:spacing w:val="3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5"/>
          <w:sz w:val="32"/>
          <w:szCs w:val="32"/>
          <w:lang w:eastAsia="zh-CN"/>
        </w:rPr>
        <w:t>，不得非</w:t>
      </w:r>
      <w:r w:rsidRPr="009230B3">
        <w:rPr>
          <w:rFonts w:asciiTheme="minorEastAsia" w:eastAsiaTheme="minorEastAsia" w:hAnsiTheme="minorEastAsia"/>
          <w:color w:val="050505"/>
          <w:spacing w:val="-7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法复制</w:t>
      </w:r>
      <w:r w:rsidRPr="009230B3">
        <w:rPr>
          <w:rFonts w:asciiTheme="minorEastAsia" w:eastAsiaTheme="minorEastAsia" w:hAnsiTheme="minorEastAsia"/>
          <w:color w:val="050505"/>
          <w:spacing w:val="-6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6"/>
          <w:sz w:val="32"/>
          <w:szCs w:val="32"/>
          <w:lang w:eastAsia="zh-CN"/>
        </w:rPr>
        <w:t>、非法存储、非法使用</w:t>
      </w:r>
      <w:r w:rsidRPr="009230B3">
        <w:rPr>
          <w:rFonts w:asciiTheme="minorEastAsia" w:eastAsiaTheme="minorEastAsia" w:hAnsiTheme="minorEastAsia"/>
          <w:color w:val="050505"/>
          <w:spacing w:val="-6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、向他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人出售</w:t>
      </w:r>
      <w:r w:rsidRPr="009230B3">
        <w:rPr>
          <w:rFonts w:asciiTheme="minorEastAsia" w:eastAsiaTheme="minorEastAsia" w:hAnsiTheme="minorEastAsia"/>
          <w:color w:val="050505"/>
          <w:spacing w:val="-7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或者以其他非</w:t>
      </w:r>
      <w:r w:rsidRPr="009230B3">
        <w:rPr>
          <w:rFonts w:asciiTheme="minorEastAsia" w:eastAsiaTheme="minorEastAsia" w:hAnsiTheme="minorEastAsia"/>
          <w:color w:val="050505"/>
          <w:spacing w:val="-5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法形式泄露个人金融信息</w:t>
      </w:r>
      <w:r w:rsidRPr="009230B3">
        <w:rPr>
          <w:rFonts w:asciiTheme="minorEastAsia" w:eastAsiaTheme="minorEastAsia" w:hAnsiTheme="minorEastAsia"/>
          <w:color w:val="050505"/>
          <w:spacing w:val="-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232323"/>
          <w:sz w:val="32"/>
          <w:szCs w:val="32"/>
          <w:lang w:eastAsia="zh-CN"/>
        </w:rPr>
        <w:t>。</w:t>
      </w:r>
    </w:p>
    <w:p w:rsidR="004F2383" w:rsidRPr="00A80E2B" w:rsidRDefault="00EC6E71" w:rsidP="00A80E2B">
      <w:pPr>
        <w:pStyle w:val="a3"/>
        <w:spacing w:before="43" w:line="360" w:lineRule="auto"/>
        <w:ind w:left="111" w:right="344" w:firstLine="637"/>
        <w:jc w:val="both"/>
        <w:rPr>
          <w:rFonts w:asciiTheme="minorEastAsia" w:eastAsiaTheme="minorEastAsia" w:hAnsiTheme="minorEastAsia"/>
          <w:color w:val="050505"/>
          <w:spacing w:val="-10"/>
          <w:w w:val="105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第二十九条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-1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当建立个人金融信息数据库分级授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w w:val="105"/>
          <w:sz w:val="32"/>
          <w:szCs w:val="32"/>
          <w:lang w:eastAsia="zh-CN"/>
        </w:rPr>
        <w:t>权管理机制</w:t>
      </w:r>
      <w:r w:rsidRPr="009230B3">
        <w:rPr>
          <w:rFonts w:asciiTheme="minorEastAsia" w:eastAsiaTheme="minorEastAsia" w:hAnsiTheme="minorEastAsia"/>
          <w:color w:val="050505"/>
          <w:spacing w:val="-13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6"/>
          <w:w w:val="105"/>
          <w:sz w:val="32"/>
          <w:szCs w:val="32"/>
          <w:lang w:eastAsia="zh-CN"/>
        </w:rPr>
        <w:t>，根据个人金融信息的重要性</w:t>
      </w:r>
      <w:r w:rsidRPr="009230B3">
        <w:rPr>
          <w:rFonts w:asciiTheme="minorEastAsia" w:eastAsiaTheme="minorEastAsia" w:hAnsiTheme="minorEastAsia"/>
          <w:color w:val="050505"/>
          <w:spacing w:val="-10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、敏感度及业务开展需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9"/>
          <w:w w:val="105"/>
          <w:sz w:val="32"/>
          <w:szCs w:val="32"/>
          <w:lang w:eastAsia="zh-CN"/>
        </w:rPr>
        <w:t>要，在不</w:t>
      </w:r>
      <w:r w:rsidRPr="009230B3">
        <w:rPr>
          <w:rFonts w:asciiTheme="minorEastAsia" w:eastAsiaTheme="minorEastAsia" w:hAnsiTheme="minorEastAsia"/>
          <w:color w:val="050505"/>
          <w:spacing w:val="-13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影响其履行反洗钱等法定义务的前提下</w:t>
      </w:r>
      <w:r w:rsidRPr="009230B3">
        <w:rPr>
          <w:rFonts w:asciiTheme="minorEastAsia" w:eastAsiaTheme="minorEastAsia" w:hAnsiTheme="minorEastAsia"/>
          <w:color w:val="050505"/>
          <w:spacing w:val="-8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0"/>
          <w:w w:val="105"/>
          <w:sz w:val="32"/>
          <w:szCs w:val="32"/>
          <w:lang w:eastAsia="zh-CN"/>
        </w:rPr>
        <w:t>，合理确定本机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构员工调取信息的范围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、权限及程序</w:t>
      </w:r>
      <w:r w:rsidRPr="009230B3">
        <w:rPr>
          <w:rFonts w:asciiTheme="minorEastAsia" w:eastAsiaTheme="minorEastAsia" w:hAnsiTheme="minorEastAsia"/>
          <w:color w:val="050505"/>
          <w:spacing w:val="-3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181" w:line="360" w:lineRule="auto"/>
        <w:ind w:left="100" w:right="114" w:firstLine="648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pacing w:val="15"/>
          <w:w w:val="105"/>
          <w:sz w:val="32"/>
          <w:szCs w:val="32"/>
          <w:lang w:eastAsia="zh-CN"/>
        </w:rPr>
        <w:t>第</w:t>
      </w:r>
      <w:r w:rsidR="00863C51">
        <w:rPr>
          <w:rFonts w:asciiTheme="minorEastAsia" w:eastAsiaTheme="minorEastAsia" w:hAnsiTheme="minorEastAsia" w:hint="eastAsia"/>
          <w:color w:val="050505"/>
          <w:spacing w:val="15"/>
          <w:w w:val="105"/>
          <w:sz w:val="32"/>
          <w:szCs w:val="32"/>
          <w:lang w:eastAsia="zh-CN"/>
        </w:rPr>
        <w:t>三</w:t>
      </w:r>
      <w:r w:rsidRPr="009230B3">
        <w:rPr>
          <w:rFonts w:asciiTheme="minorEastAsia" w:eastAsiaTheme="minorEastAsia" w:hAnsiTheme="minorEastAsia"/>
          <w:color w:val="050505"/>
          <w:spacing w:val="15"/>
          <w:w w:val="105"/>
          <w:sz w:val="32"/>
          <w:szCs w:val="32"/>
          <w:lang w:eastAsia="zh-CN"/>
        </w:rPr>
        <w:t>十条</w:t>
      </w:r>
      <w:r w:rsidRPr="009230B3">
        <w:rPr>
          <w:rFonts w:asciiTheme="minorEastAsia" w:eastAsiaTheme="minorEastAsia" w:hAnsiTheme="minorEastAsia"/>
          <w:color w:val="050505"/>
          <w:spacing w:val="-4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金融机构通过格式</w:t>
      </w:r>
      <w:r w:rsidRPr="009230B3">
        <w:rPr>
          <w:rFonts w:asciiTheme="minorEastAsia" w:eastAsiaTheme="minorEastAsia" w:hAnsiTheme="minorEastAsia"/>
          <w:color w:val="050505"/>
          <w:spacing w:val="-11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条款取得个人金融信</w:t>
      </w:r>
      <w:r w:rsidRPr="009230B3">
        <w:rPr>
          <w:rFonts w:asciiTheme="minorEastAsia" w:eastAsiaTheme="minorEastAsia" w:hAnsiTheme="minorEastAsia"/>
          <w:color w:val="050505"/>
          <w:spacing w:val="-9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息书</w:t>
      </w:r>
      <w:r w:rsidRPr="009230B3">
        <w:rPr>
          <w:rFonts w:asciiTheme="minorEastAsia" w:eastAsiaTheme="minorEastAsia" w:hAnsiTheme="minorEastAsia"/>
          <w:color w:val="050505"/>
          <w:spacing w:val="-12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面使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用授权或者同</w:t>
      </w:r>
      <w:r w:rsidRPr="009230B3">
        <w:rPr>
          <w:rFonts w:asciiTheme="minorEastAsia" w:eastAsiaTheme="minorEastAsia" w:hAnsiTheme="minorEastAsia"/>
          <w:color w:val="050505"/>
          <w:spacing w:val="-5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意的</w:t>
      </w:r>
      <w:r w:rsidRPr="009230B3">
        <w:rPr>
          <w:rFonts w:asciiTheme="minorEastAsia" w:eastAsiaTheme="minorEastAsia" w:hAnsiTheme="minorEastAsia"/>
          <w:color w:val="050505"/>
          <w:spacing w:val="-7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0"/>
          <w:sz w:val="32"/>
          <w:szCs w:val="32"/>
          <w:lang w:eastAsia="zh-CN"/>
        </w:rPr>
        <w:t>，应</w:t>
      </w:r>
      <w:r w:rsidRPr="009230B3">
        <w:rPr>
          <w:rFonts w:asciiTheme="minorEastAsia" w:eastAsiaTheme="minorEastAsia" w:hAnsiTheme="minorEastAsia"/>
          <w:color w:val="050505"/>
          <w:spacing w:val="-2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"/>
          <w:sz w:val="32"/>
          <w:szCs w:val="32"/>
          <w:lang w:eastAsia="zh-CN"/>
        </w:rPr>
        <w:t>当在条款中明确该授权或者同</w:t>
      </w:r>
      <w:r w:rsidRPr="009230B3">
        <w:rPr>
          <w:rFonts w:asciiTheme="minorEastAsia" w:eastAsiaTheme="minorEastAsia" w:hAnsiTheme="minorEastAsia"/>
          <w:color w:val="050505"/>
          <w:spacing w:val="-5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意所适用的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w w:val="105"/>
          <w:sz w:val="32"/>
          <w:szCs w:val="32"/>
          <w:lang w:eastAsia="zh-CN"/>
        </w:rPr>
        <w:t>向他人提供个人金融信息的</w:t>
      </w:r>
      <w:r w:rsidRPr="009230B3">
        <w:rPr>
          <w:rFonts w:asciiTheme="minorEastAsia" w:eastAsiaTheme="minorEastAsia" w:hAnsiTheme="minorEastAsia"/>
          <w:color w:val="050505"/>
          <w:spacing w:val="-13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范围和具体情形</w:t>
      </w:r>
      <w:r w:rsidRPr="009230B3">
        <w:rPr>
          <w:rFonts w:asciiTheme="minorEastAsia" w:eastAsiaTheme="minorEastAsia" w:hAnsiTheme="minorEastAsia"/>
          <w:color w:val="050505"/>
          <w:spacing w:val="-13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2"/>
          <w:w w:val="105"/>
          <w:sz w:val="32"/>
          <w:szCs w:val="32"/>
          <w:lang w:eastAsia="zh-CN"/>
        </w:rPr>
        <w:t>，应</w:t>
      </w:r>
      <w:r w:rsidRPr="009230B3">
        <w:rPr>
          <w:rFonts w:asciiTheme="minorEastAsia" w:eastAsiaTheme="minorEastAsia" w:hAnsiTheme="minorEastAsia"/>
          <w:color w:val="050505"/>
          <w:spacing w:val="-13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"/>
          <w:w w:val="105"/>
          <w:sz w:val="32"/>
          <w:szCs w:val="32"/>
          <w:lang w:eastAsia="zh-CN"/>
        </w:rPr>
        <w:t>当在协议的醒目</w:t>
      </w:r>
      <w:r w:rsidRPr="009230B3">
        <w:rPr>
          <w:rFonts w:asciiTheme="minorEastAsia" w:eastAsiaTheme="minorEastAsia" w:hAnsiTheme="minorEastAsia"/>
          <w:color w:val="050505"/>
          <w:spacing w:val="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位置使用通俗易懂的语言明确向金融消费者提示该授权或者同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意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的可能后果。</w:t>
      </w:r>
    </w:p>
    <w:p w:rsidR="004F2383" w:rsidRPr="009230B3" w:rsidRDefault="00EC6E71" w:rsidP="009230B3">
      <w:pPr>
        <w:pStyle w:val="a3"/>
        <w:spacing w:before="45" w:line="360" w:lineRule="auto"/>
        <w:ind w:left="121" w:right="133" w:firstLine="61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lastRenderedPageBreak/>
        <w:t>金融机构不得以概括授权的方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式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8"/>
          <w:sz w:val="32"/>
          <w:szCs w:val="32"/>
          <w:lang w:eastAsia="zh-CN"/>
        </w:rPr>
        <w:t>，索取与金融产</w:t>
      </w:r>
      <w:r w:rsidRPr="009230B3">
        <w:rPr>
          <w:rFonts w:asciiTheme="minorEastAsia" w:eastAsiaTheme="minorEastAsia" w:hAnsiTheme="minorEastAsia"/>
          <w:color w:val="050505"/>
          <w:spacing w:val="-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品和服务无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"/>
          <w:sz w:val="32"/>
          <w:szCs w:val="32"/>
          <w:lang w:eastAsia="zh-CN"/>
        </w:rPr>
        <w:t>关的个人金融信息使用授权或者同意</w:t>
      </w:r>
      <w:r w:rsidRPr="009230B3">
        <w:rPr>
          <w:rFonts w:asciiTheme="minorEastAsia" w:eastAsiaTheme="minorEastAsia" w:hAnsiTheme="minorEastAsia"/>
          <w:color w:val="050505"/>
          <w:spacing w:val="7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2D2D2D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45" w:line="360" w:lineRule="auto"/>
        <w:ind w:right="132" w:firstLine="64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pacing w:val="20"/>
          <w:w w:val="105"/>
          <w:sz w:val="32"/>
          <w:szCs w:val="32"/>
          <w:lang w:eastAsia="zh-CN"/>
        </w:rPr>
        <w:t>第二十</w:t>
      </w:r>
      <w:r w:rsidRPr="009230B3">
        <w:rPr>
          <w:rFonts w:asciiTheme="minorEastAsia" w:eastAsiaTheme="minorEastAsia" w:hAnsiTheme="minorEastAsia"/>
          <w:color w:val="050505"/>
          <w:spacing w:val="-12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一条</w:t>
      </w:r>
      <w:r w:rsidRPr="009230B3">
        <w:rPr>
          <w:rFonts w:asciiTheme="minorEastAsia" w:eastAsiaTheme="minorEastAsia" w:hAnsiTheme="minorEastAsia"/>
          <w:color w:val="050505"/>
          <w:spacing w:val="-3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金融机构不得将金融消费者授权或者同</w:t>
      </w:r>
      <w:r w:rsidRPr="009230B3">
        <w:rPr>
          <w:rFonts w:asciiTheme="minorEastAsia" w:eastAsiaTheme="minorEastAsia" w:hAnsiTheme="minorEastAsia"/>
          <w:color w:val="050505"/>
          <w:spacing w:val="-6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意其将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个人金融信息用于营销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>、对外提供等作为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3"/>
          <w:sz w:val="32"/>
          <w:szCs w:val="32"/>
          <w:lang w:eastAsia="zh-CN"/>
        </w:rPr>
        <w:t>与金融消费者建立业务</w:t>
      </w:r>
      <w:r w:rsidRPr="009230B3">
        <w:rPr>
          <w:rFonts w:asciiTheme="minorEastAsia" w:eastAsiaTheme="minorEastAsia" w:hAnsiTheme="minorEastAsia"/>
          <w:color w:val="050505"/>
          <w:spacing w:val="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关系</w:t>
      </w:r>
      <w:r w:rsidRPr="009230B3">
        <w:rPr>
          <w:rFonts w:asciiTheme="minorEastAsia" w:eastAsiaTheme="minorEastAsia" w:hAnsiTheme="minorEastAsia"/>
          <w:color w:val="050505"/>
          <w:spacing w:val="-13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的先决条件</w:t>
      </w:r>
      <w:r w:rsidRPr="009230B3">
        <w:rPr>
          <w:rFonts w:asciiTheme="minorEastAsia" w:eastAsiaTheme="minorEastAsia" w:hAnsiTheme="minorEastAsia"/>
          <w:color w:val="050505"/>
          <w:spacing w:val="-14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w w:val="105"/>
          <w:sz w:val="32"/>
          <w:szCs w:val="32"/>
          <w:lang w:eastAsia="zh-CN"/>
        </w:rPr>
        <w:t>，但该业务关系的性质</w:t>
      </w:r>
      <w:r w:rsidRPr="009230B3">
        <w:rPr>
          <w:rFonts w:asciiTheme="minorEastAsia" w:eastAsiaTheme="minorEastAsia" w:hAnsiTheme="minorEastAsia"/>
          <w:color w:val="050505"/>
          <w:spacing w:val="-14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决定需要预先做出相关授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w w:val="105"/>
          <w:sz w:val="32"/>
          <w:szCs w:val="32"/>
          <w:lang w:eastAsia="zh-CN"/>
        </w:rPr>
        <w:t>权或者同</w:t>
      </w:r>
      <w:r w:rsidRPr="009230B3">
        <w:rPr>
          <w:rFonts w:asciiTheme="minorEastAsia" w:eastAsiaTheme="minorEastAsia" w:hAnsiTheme="minorEastAsia"/>
          <w:color w:val="050505"/>
          <w:spacing w:val="-13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4"/>
          <w:w w:val="105"/>
          <w:sz w:val="32"/>
          <w:szCs w:val="32"/>
          <w:lang w:eastAsia="zh-CN"/>
        </w:rPr>
        <w:t>意的除外。</w:t>
      </w:r>
    </w:p>
    <w:p w:rsidR="00863C51" w:rsidRDefault="00EC6E71" w:rsidP="00A80E2B">
      <w:pPr>
        <w:pStyle w:val="a3"/>
        <w:spacing w:before="35" w:line="360" w:lineRule="auto"/>
        <w:ind w:left="100" w:right="130" w:firstLine="648"/>
        <w:jc w:val="both"/>
        <w:rPr>
          <w:rFonts w:asciiTheme="minorEastAsia" w:eastAsiaTheme="minorEastAsia" w:hAnsiTheme="minorEastAsia" w:hint="eastAsia"/>
          <w:color w:val="050505"/>
          <w:w w:val="112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</w:t>
      </w:r>
      <w:r w:rsidRPr="009230B3">
        <w:rPr>
          <w:rFonts w:asciiTheme="minorEastAsia" w:eastAsiaTheme="minorEastAsia" w:hAnsiTheme="minorEastAsia"/>
          <w:color w:val="050505"/>
          <w:spacing w:val="-12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三</w:t>
      </w:r>
      <w:r w:rsidRPr="009230B3">
        <w:rPr>
          <w:rFonts w:asciiTheme="minorEastAsia" w:eastAsiaTheme="minorEastAsia" w:hAnsiTheme="minorEastAsia"/>
          <w:color w:val="050505"/>
          <w:spacing w:val="-10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十</w:t>
      </w:r>
      <w:r w:rsidRPr="009230B3">
        <w:rPr>
          <w:rFonts w:asciiTheme="minorEastAsia" w:eastAsiaTheme="minorEastAsia" w:hAnsiTheme="minorEastAsia"/>
          <w:color w:val="050505"/>
          <w:spacing w:val="-10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二条</w:t>
      </w:r>
      <w:r w:rsidRPr="009230B3">
        <w:rPr>
          <w:rFonts w:asciiTheme="minorEastAsia" w:eastAsiaTheme="minorEastAsia" w:hAnsiTheme="minorEastAsia"/>
          <w:color w:val="050505"/>
          <w:spacing w:val="2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-6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3"/>
          <w:w w:val="105"/>
          <w:sz w:val="32"/>
          <w:szCs w:val="32"/>
          <w:lang w:eastAsia="zh-CN"/>
        </w:rPr>
        <w:t>当建立个人金融信</w:t>
      </w:r>
      <w:r w:rsidRPr="009230B3">
        <w:rPr>
          <w:rFonts w:asciiTheme="minorEastAsia" w:eastAsiaTheme="minorEastAsia" w:hAnsiTheme="minorEastAsia"/>
          <w:color w:val="050505"/>
          <w:spacing w:val="-9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6"/>
          <w:w w:val="105"/>
          <w:sz w:val="32"/>
          <w:szCs w:val="32"/>
          <w:lang w:eastAsia="zh-CN"/>
        </w:rPr>
        <w:t>息使用管</w:t>
      </w:r>
      <w:r w:rsidRPr="009230B3">
        <w:rPr>
          <w:rFonts w:asciiTheme="minorEastAsia" w:eastAsiaTheme="minorEastAsia" w:hAnsiTheme="minorEastAsia"/>
          <w:color w:val="050505"/>
          <w:spacing w:val="-11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15"/>
          <w:w w:val="105"/>
          <w:sz w:val="32"/>
          <w:szCs w:val="32"/>
          <w:lang w:eastAsia="zh-CN"/>
        </w:rPr>
        <w:t>理制</w:t>
      </w:r>
      <w:r w:rsidRPr="009230B3">
        <w:rPr>
          <w:rFonts w:asciiTheme="minorEastAsia" w:eastAsiaTheme="minorEastAsia" w:hAnsiTheme="minorEastAsia"/>
          <w:color w:val="050505"/>
          <w:w w:val="9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8"/>
          <w:sz w:val="32"/>
          <w:szCs w:val="32"/>
          <w:lang w:eastAsia="zh-CN"/>
        </w:rPr>
        <w:t>度。因监管</w:t>
      </w:r>
      <w:r w:rsidRPr="009230B3">
        <w:rPr>
          <w:rFonts w:asciiTheme="minorEastAsia" w:eastAsiaTheme="minorEastAsia" w:hAnsiTheme="minorEastAsia"/>
          <w:color w:val="050505"/>
          <w:spacing w:val="2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2"/>
          <w:sz w:val="32"/>
          <w:szCs w:val="32"/>
          <w:lang w:eastAsia="zh-CN"/>
        </w:rPr>
        <w:t>、审计、数据分析等原因需要使用个人金融信息数据</w:t>
      </w:r>
      <w:r w:rsidRPr="009230B3">
        <w:rPr>
          <w:rFonts w:asciiTheme="minorEastAsia" w:eastAsiaTheme="minorEastAsia" w:hAnsiTheme="minorEastAsia"/>
          <w:color w:val="050505"/>
          <w:spacing w:val="-17"/>
          <w:sz w:val="32"/>
          <w:szCs w:val="32"/>
          <w:lang w:eastAsia="zh-CN"/>
        </w:rPr>
        <w:t>的，应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当严格内部授权审批程序</w:t>
      </w:r>
      <w:r w:rsidRPr="009230B3">
        <w:rPr>
          <w:rFonts w:asciiTheme="minorEastAsia" w:eastAsiaTheme="minorEastAsia" w:hAnsiTheme="minorEastAsia"/>
          <w:color w:val="050505"/>
          <w:spacing w:val="-7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6"/>
          <w:sz w:val="32"/>
          <w:szCs w:val="32"/>
          <w:lang w:eastAsia="zh-CN"/>
        </w:rPr>
        <w:t>，采取有效技术措施</w:t>
      </w:r>
      <w:r w:rsidR="00863C51">
        <w:rPr>
          <w:rFonts w:asciiTheme="minorEastAsia" w:eastAsiaTheme="minorEastAsia" w:hAnsiTheme="minorEastAsia" w:hint="eastAsia"/>
          <w:color w:val="050505"/>
          <w:spacing w:val="-30"/>
          <w:sz w:val="32"/>
          <w:szCs w:val="32"/>
          <w:lang w:eastAsia="zh-CN"/>
        </w:rPr>
        <w:t>，</w:t>
      </w:r>
      <w:r w:rsidRPr="009230B3">
        <w:rPr>
          <w:rFonts w:asciiTheme="minorEastAsia" w:eastAsiaTheme="minorEastAsia" w:hAnsiTheme="minorEastAsia"/>
          <w:color w:val="050505"/>
          <w:spacing w:val="69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确保信息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在内部使用及对外提供等流转环节的安全</w:t>
      </w:r>
      <w:r w:rsidRPr="009230B3">
        <w:rPr>
          <w:rFonts w:asciiTheme="minorEastAsia" w:eastAsiaTheme="minorEastAsia" w:hAnsiTheme="minorEastAsia"/>
          <w:color w:val="050505"/>
          <w:spacing w:val="3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6"/>
          <w:sz w:val="32"/>
          <w:szCs w:val="32"/>
          <w:lang w:eastAsia="zh-CN"/>
        </w:rPr>
        <w:t>，防范信息泄露风险</w:t>
      </w:r>
      <w:r w:rsidRPr="009230B3">
        <w:rPr>
          <w:rFonts w:asciiTheme="minorEastAsia" w:eastAsiaTheme="minorEastAsia" w:hAnsiTheme="minorEastAsia"/>
          <w:color w:val="050505"/>
          <w:spacing w:val="-2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  <w:r w:rsidRPr="009230B3">
        <w:rPr>
          <w:rFonts w:asciiTheme="minorEastAsia" w:eastAsiaTheme="minorEastAsia" w:hAnsiTheme="minorEastAsia"/>
          <w:color w:val="050505"/>
          <w:w w:val="112"/>
          <w:sz w:val="32"/>
          <w:szCs w:val="32"/>
          <w:lang w:eastAsia="zh-CN"/>
        </w:rPr>
        <w:t xml:space="preserve"> </w:t>
      </w:r>
    </w:p>
    <w:p w:rsidR="004F2383" w:rsidRPr="009230B3" w:rsidRDefault="00EC6E71" w:rsidP="00A80E2B">
      <w:pPr>
        <w:pStyle w:val="a3"/>
        <w:spacing w:before="35" w:line="360" w:lineRule="auto"/>
        <w:ind w:left="100" w:right="130" w:firstLine="648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863C51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</w:t>
      </w:r>
      <w:r w:rsidR="00863C51" w:rsidRPr="00863C51">
        <w:rPr>
          <w:rFonts w:asciiTheme="minorEastAsia" w:eastAsiaTheme="minorEastAsia" w:hAnsiTheme="minorEastAsia" w:hint="eastAsia"/>
          <w:color w:val="050505"/>
          <w:w w:val="105"/>
          <w:sz w:val="32"/>
          <w:szCs w:val="32"/>
          <w:lang w:eastAsia="zh-CN"/>
        </w:rPr>
        <w:t>三</w:t>
      </w:r>
      <w:r w:rsidRPr="00863C51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十</w:t>
      </w:r>
      <w:r w:rsidRPr="00863C51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="00863C51" w:rsidRPr="00863C51">
        <w:rPr>
          <w:rFonts w:asciiTheme="minorEastAsia" w:eastAsiaTheme="minorEastAsia" w:hAnsiTheme="minorEastAsia" w:hint="eastAsia"/>
          <w:color w:val="050505"/>
          <w:w w:val="105"/>
          <w:sz w:val="32"/>
          <w:szCs w:val="32"/>
          <w:lang w:eastAsia="zh-CN"/>
        </w:rPr>
        <w:t>三</w:t>
      </w:r>
      <w:r w:rsidRPr="00863C51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条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在中国境内收集的个人金融信息的存储</w:t>
      </w:r>
      <w:r w:rsidRPr="009230B3">
        <w:rPr>
          <w:rFonts w:asciiTheme="minorEastAsia" w:eastAsiaTheme="minorEastAsia" w:hAnsiTheme="minorEastAsia"/>
          <w:color w:val="050505"/>
          <w:spacing w:val="-6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w w:val="105"/>
          <w:sz w:val="32"/>
          <w:szCs w:val="32"/>
          <w:lang w:eastAsia="zh-CN"/>
        </w:rPr>
        <w:t>、处理</w:t>
      </w:r>
      <w:r w:rsidRPr="009230B3">
        <w:rPr>
          <w:rFonts w:asciiTheme="minorEastAsia" w:eastAsiaTheme="minorEastAsia" w:hAnsiTheme="minorEastAsia"/>
          <w:color w:val="050505"/>
          <w:w w:val="10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和分析应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当在中国境内进行</w:t>
      </w:r>
      <w:r w:rsidRPr="009230B3">
        <w:rPr>
          <w:rFonts w:asciiTheme="minorEastAsia" w:eastAsiaTheme="minorEastAsia" w:hAnsiTheme="minorEastAsia"/>
          <w:color w:val="050505"/>
          <w:spacing w:val="4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。除法律法规及中国人民银行另有规</w:t>
      </w:r>
      <w:r w:rsidRPr="009230B3">
        <w:rPr>
          <w:rFonts w:asciiTheme="minorEastAsia" w:eastAsiaTheme="minorEastAsia" w:hAnsiTheme="minorEastAsia"/>
          <w:color w:val="050505"/>
          <w:spacing w:val="-3"/>
          <w:w w:val="105"/>
          <w:sz w:val="32"/>
          <w:szCs w:val="32"/>
          <w:lang w:eastAsia="zh-CN"/>
        </w:rPr>
        <w:t>定外，金融机构不得向境外提供</w:t>
      </w:r>
      <w:r w:rsidRPr="009230B3">
        <w:rPr>
          <w:rFonts w:asciiTheme="minorEastAsia" w:eastAsiaTheme="minorEastAsia" w:hAnsiTheme="minorEastAsia"/>
          <w:color w:val="050505"/>
          <w:spacing w:val="-3"/>
          <w:w w:val="105"/>
          <w:sz w:val="32"/>
          <w:szCs w:val="32"/>
          <w:lang w:eastAsia="zh-CN"/>
        </w:rPr>
        <w:t>境</w:t>
      </w:r>
      <w:r w:rsidRPr="009230B3">
        <w:rPr>
          <w:rFonts w:asciiTheme="minorEastAsia" w:eastAsiaTheme="minorEastAsia" w:hAnsiTheme="minorEastAsia"/>
          <w:color w:val="050505"/>
          <w:spacing w:val="-3"/>
          <w:w w:val="105"/>
          <w:sz w:val="32"/>
          <w:szCs w:val="32"/>
          <w:lang w:eastAsia="zh-CN"/>
        </w:rPr>
        <w:t>内个人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金融信息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。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境内金融机构为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处理跨境业务且经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6"/>
          <w:sz w:val="32"/>
          <w:szCs w:val="32"/>
          <w:lang w:eastAsia="zh-CN"/>
        </w:rPr>
        <w:t>当事人授权</w:t>
      </w:r>
      <w:r w:rsidRPr="009230B3">
        <w:rPr>
          <w:rFonts w:asciiTheme="minorEastAsia" w:eastAsiaTheme="minorEastAsia" w:hAnsiTheme="minorEastAsia"/>
          <w:color w:val="050505"/>
          <w:spacing w:val="-3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6"/>
          <w:sz w:val="32"/>
          <w:szCs w:val="32"/>
          <w:lang w:eastAsia="zh-CN"/>
        </w:rPr>
        <w:t>，向境外机构</w:t>
      </w:r>
    </w:p>
    <w:p w:rsidR="004F2383" w:rsidRPr="00A80E2B" w:rsidRDefault="00EC6E71" w:rsidP="00A80E2B">
      <w:pPr>
        <w:pStyle w:val="a3"/>
        <w:spacing w:line="360" w:lineRule="auto"/>
        <w:ind w:left="127" w:right="121" w:firstLine="122"/>
        <w:jc w:val="both"/>
        <w:rPr>
          <w:rFonts w:asciiTheme="minorEastAsia" w:eastAsiaTheme="minorEastAsia" w:hAnsiTheme="minorEastAsia"/>
          <w:color w:val="050505"/>
          <w:spacing w:val="9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5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-29"/>
          <w:w w:val="7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含总公司</w:t>
      </w:r>
      <w:r w:rsidRPr="009230B3">
        <w:rPr>
          <w:rFonts w:asciiTheme="minorEastAsia" w:eastAsiaTheme="minorEastAsia" w:hAnsiTheme="minorEastAsia"/>
          <w:color w:val="050505"/>
          <w:spacing w:val="-8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>、母公司或者分公司</w:t>
      </w:r>
      <w:r w:rsidRPr="009230B3">
        <w:rPr>
          <w:rFonts w:asciiTheme="minorEastAsia" w:eastAsiaTheme="minorEastAsia" w:hAnsiTheme="minorEastAsia"/>
          <w:color w:val="050505"/>
          <w:spacing w:val="-9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、子公司及其他为</w:t>
      </w:r>
      <w:r w:rsidRPr="009230B3">
        <w:rPr>
          <w:rFonts w:asciiTheme="minorEastAsia" w:eastAsiaTheme="minorEastAsia" w:hAnsiTheme="minorEastAsia"/>
          <w:color w:val="050505"/>
          <w:spacing w:val="-1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完成该业务所</w:t>
      </w:r>
      <w:r w:rsidRPr="009230B3">
        <w:rPr>
          <w:rFonts w:asciiTheme="minorEastAsia" w:eastAsiaTheme="minorEastAsia" w:hAnsiTheme="minorEastAsia"/>
          <w:color w:val="050505"/>
          <w:w w:val="10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必需的关联机构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5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w w:val="7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传输境内收集的相关个人金融信息的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2"/>
          <w:sz w:val="32"/>
          <w:szCs w:val="32"/>
          <w:lang w:eastAsia="zh-CN"/>
        </w:rPr>
        <w:t>，应</w:t>
      </w:r>
      <w:r w:rsidRPr="009230B3">
        <w:rPr>
          <w:rFonts w:asciiTheme="minorEastAsia" w:eastAsiaTheme="minorEastAsia" w:hAnsiTheme="minorEastAsia"/>
          <w:color w:val="050505"/>
          <w:spacing w:val="-3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9"/>
          <w:sz w:val="32"/>
          <w:szCs w:val="32"/>
          <w:lang w:eastAsia="zh-CN"/>
        </w:rPr>
        <w:t>当符</w:t>
      </w:r>
      <w:r w:rsidRPr="009230B3">
        <w:rPr>
          <w:rFonts w:asciiTheme="minorEastAsia" w:eastAsiaTheme="minorEastAsia" w:hAnsiTheme="minorEastAsia"/>
          <w:color w:val="050505"/>
          <w:spacing w:val="2"/>
          <w:w w:val="105"/>
          <w:sz w:val="32"/>
          <w:szCs w:val="32"/>
          <w:lang w:eastAsia="zh-CN"/>
        </w:rPr>
        <w:t>合法律、行政法规和相关监管部门的规定</w:t>
      </w:r>
      <w:r w:rsidRPr="009230B3">
        <w:rPr>
          <w:rFonts w:asciiTheme="minorEastAsia" w:eastAsiaTheme="minorEastAsia" w:hAnsiTheme="minorEastAsia"/>
          <w:color w:val="050505"/>
          <w:spacing w:val="-10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w w:val="105"/>
          <w:sz w:val="32"/>
          <w:szCs w:val="32"/>
          <w:lang w:eastAsia="zh-CN"/>
        </w:rPr>
        <w:t>，并通过签订协议</w:t>
      </w:r>
      <w:r w:rsidRPr="009230B3">
        <w:rPr>
          <w:rFonts w:asciiTheme="minorEastAsia" w:eastAsiaTheme="minorEastAsia" w:hAnsiTheme="minorEastAsia"/>
          <w:color w:val="050505"/>
          <w:spacing w:val="-13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4"/>
          <w:w w:val="105"/>
          <w:sz w:val="32"/>
          <w:szCs w:val="32"/>
          <w:lang w:eastAsia="zh-CN"/>
        </w:rPr>
        <w:t>、现</w:t>
      </w:r>
      <w:r w:rsidRPr="009230B3">
        <w:rPr>
          <w:rFonts w:asciiTheme="minorEastAsia" w:eastAsiaTheme="minorEastAsia" w:hAnsiTheme="minorEastAsia"/>
          <w:color w:val="050505"/>
          <w:spacing w:val="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"/>
          <w:w w:val="103"/>
          <w:sz w:val="32"/>
          <w:szCs w:val="32"/>
          <w:lang w:eastAsia="zh-CN"/>
        </w:rPr>
        <w:t>场核查等有效措施</w:t>
      </w:r>
      <w:r w:rsidRPr="009230B3">
        <w:rPr>
          <w:rFonts w:asciiTheme="minorEastAsia" w:eastAsiaTheme="minorEastAsia" w:hAnsiTheme="minorEastAsia"/>
          <w:color w:val="050505"/>
          <w:spacing w:val="-116"/>
          <w:w w:val="10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23"/>
          <w:w w:val="103"/>
          <w:sz w:val="32"/>
          <w:szCs w:val="32"/>
          <w:lang w:eastAsia="zh-CN"/>
        </w:rPr>
        <w:t>，要求境外机构为</w:t>
      </w:r>
      <w:r w:rsidRPr="009230B3">
        <w:rPr>
          <w:rFonts w:asciiTheme="minorEastAsia" w:eastAsiaTheme="minorEastAsia" w:hAnsiTheme="minorEastAsia"/>
          <w:color w:val="050505"/>
          <w:spacing w:val="-104"/>
          <w:w w:val="10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2"/>
          <w:sz w:val="32"/>
          <w:szCs w:val="32"/>
          <w:lang w:eastAsia="zh-CN"/>
        </w:rPr>
        <w:t>所获得的个人金融信息保密</w:t>
      </w:r>
      <w:r w:rsidRPr="009230B3">
        <w:rPr>
          <w:rFonts w:asciiTheme="minorEastAsia" w:eastAsiaTheme="minorEastAsia" w:hAnsiTheme="minorEastAsia"/>
          <w:color w:val="050505"/>
          <w:spacing w:val="-47"/>
          <w:w w:val="10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F1F1F"/>
          <w:w w:val="104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line="360" w:lineRule="auto"/>
        <w:ind w:left="131" w:right="368" w:firstLine="637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pacing w:val="18"/>
          <w:w w:val="105"/>
          <w:sz w:val="32"/>
          <w:szCs w:val="32"/>
          <w:lang w:eastAsia="zh-CN"/>
        </w:rPr>
        <w:t>第三</w:t>
      </w:r>
      <w:r w:rsidRPr="009230B3">
        <w:rPr>
          <w:rFonts w:asciiTheme="minorEastAsia" w:eastAsiaTheme="minorEastAsia" w:hAnsiTheme="minorEastAsia"/>
          <w:color w:val="050505"/>
          <w:spacing w:val="-13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十四条</w:t>
      </w:r>
      <w:r w:rsidRPr="009230B3">
        <w:rPr>
          <w:rFonts w:asciiTheme="minorEastAsia" w:eastAsiaTheme="minorEastAsia" w:hAnsiTheme="minorEastAsia"/>
          <w:color w:val="050505"/>
          <w:spacing w:val="-2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金融机构保护消费者个人金融信息安全的义务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不因其与</w:t>
      </w:r>
      <w:r w:rsidRPr="009230B3">
        <w:rPr>
          <w:rFonts w:asciiTheme="minorEastAsia" w:eastAsiaTheme="minorEastAsia" w:hAnsiTheme="minorEastAsia"/>
          <w:color w:val="050505"/>
          <w:spacing w:val="-13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w w:val="105"/>
          <w:sz w:val="32"/>
          <w:szCs w:val="32"/>
          <w:lang w:eastAsia="zh-CN"/>
        </w:rPr>
        <w:t>外包服务供应商合作而</w:t>
      </w:r>
      <w:r w:rsidRPr="009230B3">
        <w:rPr>
          <w:rFonts w:asciiTheme="minorEastAsia" w:eastAsiaTheme="minorEastAsia" w:hAnsiTheme="minorEastAsia"/>
          <w:color w:val="050505"/>
          <w:spacing w:val="-14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转移</w:t>
      </w:r>
      <w:r w:rsidRPr="009230B3">
        <w:rPr>
          <w:rFonts w:asciiTheme="minorEastAsia" w:eastAsiaTheme="minorEastAsia" w:hAnsiTheme="minorEastAsia"/>
          <w:color w:val="050505"/>
          <w:spacing w:val="-14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w w:val="105"/>
          <w:sz w:val="32"/>
          <w:szCs w:val="32"/>
          <w:lang w:eastAsia="zh-CN"/>
        </w:rPr>
        <w:t>、减免。</w:t>
      </w:r>
    </w:p>
    <w:p w:rsidR="004F2383" w:rsidRPr="009230B3" w:rsidRDefault="00EC6E71" w:rsidP="009230B3">
      <w:pPr>
        <w:pStyle w:val="a3"/>
        <w:spacing w:line="360" w:lineRule="auto"/>
        <w:ind w:left="115" w:right="291" w:firstLine="64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lastRenderedPageBreak/>
        <w:t>金融机构应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当充分审查、评估外包服务供应商保护个人金融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信息的能力</w:t>
      </w:r>
      <w:r w:rsidRPr="009230B3">
        <w:rPr>
          <w:rFonts w:asciiTheme="minorEastAsia" w:eastAsiaTheme="minorEastAsia" w:hAnsiTheme="minorEastAsia"/>
          <w:color w:val="050505"/>
          <w:spacing w:val="-13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w w:val="105"/>
          <w:sz w:val="32"/>
          <w:szCs w:val="32"/>
          <w:lang w:eastAsia="zh-CN"/>
        </w:rPr>
        <w:t>，在相关协议中明确</w:t>
      </w:r>
      <w:r w:rsidRPr="009230B3">
        <w:rPr>
          <w:rFonts w:asciiTheme="minorEastAsia" w:eastAsiaTheme="minorEastAsia" w:hAnsiTheme="minorEastAsia"/>
          <w:color w:val="050505"/>
          <w:spacing w:val="-11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w w:val="105"/>
          <w:sz w:val="32"/>
          <w:szCs w:val="32"/>
          <w:lang w:eastAsia="zh-CN"/>
        </w:rPr>
        <w:t>外包服务供应商保护个人金融信</w:t>
      </w:r>
      <w:r w:rsidRPr="009230B3">
        <w:rPr>
          <w:rFonts w:asciiTheme="minorEastAsia" w:eastAsiaTheme="minorEastAsia" w:hAnsiTheme="minorEastAsia"/>
          <w:color w:val="050505"/>
          <w:spacing w:val="-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息的职责和保密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>义务，并采取必要措施保证外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包服务供应商履行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上述职责和义务</w:t>
      </w:r>
      <w:r w:rsidRPr="009230B3">
        <w:rPr>
          <w:rFonts w:asciiTheme="minorEastAsia" w:eastAsiaTheme="minorEastAsia" w:hAnsiTheme="minorEastAsia"/>
          <w:color w:val="050505"/>
          <w:spacing w:val="-2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F1F1F"/>
          <w:sz w:val="32"/>
          <w:szCs w:val="32"/>
          <w:lang w:eastAsia="zh-CN"/>
        </w:rPr>
        <w:t>。</w:t>
      </w:r>
    </w:p>
    <w:p w:rsidR="004F2383" w:rsidRPr="009230B3" w:rsidRDefault="004F2383" w:rsidP="009230B3">
      <w:pPr>
        <w:spacing w:line="360" w:lineRule="auto"/>
        <w:jc w:val="both"/>
        <w:rPr>
          <w:rFonts w:asciiTheme="minorEastAsia" w:hAnsiTheme="minorEastAsia" w:cs="宋体"/>
          <w:sz w:val="32"/>
          <w:szCs w:val="32"/>
          <w:lang w:eastAsia="zh-CN"/>
        </w:rPr>
      </w:pPr>
    </w:p>
    <w:p w:rsidR="004F2383" w:rsidRPr="009230B3" w:rsidRDefault="00A80E2B" w:rsidP="00A80E2B">
      <w:pPr>
        <w:pStyle w:val="a3"/>
        <w:spacing w:before="221" w:line="360" w:lineRule="auto"/>
        <w:ind w:right="3017"/>
        <w:jc w:val="center"/>
        <w:rPr>
          <w:rFonts w:asciiTheme="minorEastAsia" w:eastAsiaTheme="minorEastAsia" w:hAnsiTheme="minorEastAsia"/>
          <w:sz w:val="32"/>
          <w:szCs w:val="32"/>
          <w:lang w:eastAsia="zh-CN"/>
        </w:rPr>
      </w:pPr>
      <w:r>
        <w:rPr>
          <w:rFonts w:asciiTheme="minorEastAsia" w:eastAsiaTheme="minorEastAsia" w:hAnsiTheme="minorEastAsia" w:hint="eastAsia"/>
          <w:color w:val="050505"/>
          <w:spacing w:val="2"/>
          <w:w w:val="105"/>
          <w:sz w:val="32"/>
          <w:szCs w:val="32"/>
          <w:lang w:eastAsia="zh-CN"/>
        </w:rPr>
        <w:t xml:space="preserve">        </w:t>
      </w:r>
      <w:r w:rsidR="00EC6E71" w:rsidRPr="009230B3">
        <w:rPr>
          <w:rFonts w:asciiTheme="minorEastAsia" w:eastAsiaTheme="minorEastAsia" w:hAnsiTheme="minorEastAsia"/>
          <w:color w:val="050505"/>
          <w:spacing w:val="2"/>
          <w:w w:val="105"/>
          <w:sz w:val="32"/>
          <w:szCs w:val="32"/>
          <w:lang w:eastAsia="zh-CN"/>
        </w:rPr>
        <w:t>第四章</w:t>
      </w:r>
      <w:r w:rsidR="00EC6E71" w:rsidRPr="009230B3">
        <w:rPr>
          <w:rFonts w:asciiTheme="minorEastAsia" w:eastAsiaTheme="minorEastAsia" w:hAnsiTheme="minorEastAsia"/>
          <w:color w:val="050505"/>
          <w:spacing w:val="-46"/>
          <w:w w:val="105"/>
          <w:sz w:val="32"/>
          <w:szCs w:val="32"/>
          <w:lang w:eastAsia="zh-CN"/>
        </w:rPr>
        <w:t xml:space="preserve"> </w:t>
      </w:r>
      <w:r>
        <w:rPr>
          <w:rFonts w:asciiTheme="minorEastAsia" w:eastAsiaTheme="minorEastAsia" w:hAnsiTheme="minorEastAsia"/>
          <w:color w:val="050505"/>
          <w:spacing w:val="2"/>
          <w:w w:val="105"/>
          <w:sz w:val="32"/>
          <w:szCs w:val="32"/>
          <w:lang w:eastAsia="zh-CN"/>
        </w:rPr>
        <w:t>投诉受理与处</w:t>
      </w:r>
      <w:r w:rsidR="00EC6E71" w:rsidRPr="009230B3">
        <w:rPr>
          <w:rFonts w:asciiTheme="minorEastAsia" w:eastAsiaTheme="minorEastAsia" w:hAnsiTheme="minorEastAsia"/>
          <w:color w:val="050505"/>
          <w:spacing w:val="2"/>
          <w:w w:val="105"/>
          <w:sz w:val="32"/>
          <w:szCs w:val="32"/>
          <w:lang w:eastAsia="zh-CN"/>
        </w:rPr>
        <w:t>理</w:t>
      </w:r>
    </w:p>
    <w:p w:rsidR="004F2383" w:rsidRPr="009230B3" w:rsidRDefault="00EC6E71" w:rsidP="009230B3">
      <w:pPr>
        <w:pStyle w:val="a3"/>
        <w:spacing w:before="181" w:line="360" w:lineRule="auto"/>
        <w:ind w:left="125" w:right="278" w:firstLine="64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pacing w:val="12"/>
          <w:w w:val="105"/>
          <w:sz w:val="32"/>
          <w:szCs w:val="32"/>
          <w:lang w:eastAsia="zh-CN"/>
        </w:rPr>
        <w:t>第</w:t>
      </w:r>
      <w:r w:rsidR="00863C51">
        <w:rPr>
          <w:rFonts w:asciiTheme="minorEastAsia" w:eastAsiaTheme="minorEastAsia" w:hAnsiTheme="minorEastAsia" w:hint="eastAsia"/>
          <w:color w:val="050505"/>
          <w:spacing w:val="12"/>
          <w:w w:val="105"/>
          <w:sz w:val="32"/>
          <w:szCs w:val="32"/>
          <w:lang w:eastAsia="zh-CN"/>
        </w:rPr>
        <w:t>三</w:t>
      </w:r>
      <w:r w:rsidRPr="009230B3">
        <w:rPr>
          <w:rFonts w:asciiTheme="minorEastAsia" w:eastAsiaTheme="minorEastAsia" w:hAnsiTheme="minorEastAsia"/>
          <w:color w:val="050505"/>
          <w:spacing w:val="12"/>
          <w:w w:val="105"/>
          <w:sz w:val="32"/>
          <w:szCs w:val="32"/>
          <w:lang w:eastAsia="zh-CN"/>
        </w:rPr>
        <w:t>十五条</w:t>
      </w:r>
      <w:r w:rsidRPr="009230B3">
        <w:rPr>
          <w:rFonts w:asciiTheme="minorEastAsia" w:eastAsiaTheme="minorEastAsia" w:hAnsiTheme="minorEastAsia"/>
          <w:color w:val="050505"/>
          <w:spacing w:val="-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中国人民银行及其分支机构受</w:t>
      </w:r>
      <w:r w:rsidRPr="009230B3">
        <w:rPr>
          <w:rFonts w:asciiTheme="minorEastAsia" w:eastAsiaTheme="minorEastAsia" w:hAnsiTheme="minorEastAsia"/>
          <w:color w:val="050505"/>
          <w:spacing w:val="-11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理法定职责</w:t>
      </w:r>
      <w:r w:rsidRPr="009230B3">
        <w:rPr>
          <w:rFonts w:asciiTheme="minorEastAsia" w:eastAsiaTheme="minorEastAsia" w:hAnsiTheme="minorEastAsia"/>
          <w:color w:val="050505"/>
          <w:spacing w:val="-11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范围</w:t>
      </w:r>
      <w:r w:rsidRPr="009230B3">
        <w:rPr>
          <w:rFonts w:asciiTheme="minorEastAsia" w:eastAsiaTheme="minorEastAsia" w:hAnsiTheme="minorEastAsia"/>
          <w:color w:val="050505"/>
          <w:spacing w:val="-9"/>
          <w:sz w:val="32"/>
          <w:szCs w:val="32"/>
          <w:lang w:eastAsia="zh-CN"/>
        </w:rPr>
        <w:t>内的，和跨市场</w:t>
      </w:r>
      <w:r w:rsidRPr="009230B3">
        <w:rPr>
          <w:rFonts w:asciiTheme="minorEastAsia" w:eastAsiaTheme="minorEastAsia" w:hAnsiTheme="minorEastAsia"/>
          <w:color w:val="050505"/>
          <w:spacing w:val="-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>、跨行业交叉性金融产品</w:t>
      </w:r>
      <w:r w:rsidRPr="009230B3">
        <w:rPr>
          <w:rFonts w:asciiTheme="minorEastAsia" w:eastAsiaTheme="minorEastAsia" w:hAnsiTheme="minorEastAsia"/>
          <w:color w:val="050505"/>
          <w:spacing w:val="3"/>
          <w:sz w:val="32"/>
          <w:szCs w:val="32"/>
          <w:lang w:eastAsia="zh-CN"/>
        </w:rPr>
        <w:t>与服务的金融消费者投</w:t>
      </w:r>
      <w:r w:rsidRPr="009230B3">
        <w:rPr>
          <w:rFonts w:asciiTheme="minorEastAsia" w:eastAsiaTheme="minorEastAsia" w:hAnsiTheme="minorEastAsia"/>
          <w:color w:val="050505"/>
          <w:spacing w:val="13"/>
          <w:w w:val="105"/>
          <w:sz w:val="32"/>
          <w:szCs w:val="32"/>
          <w:lang w:eastAsia="zh-CN"/>
        </w:rPr>
        <w:t>诉。</w:t>
      </w:r>
    </w:p>
    <w:p w:rsidR="004F2383" w:rsidRPr="009230B3" w:rsidRDefault="00EC6E71" w:rsidP="009230B3">
      <w:pPr>
        <w:pStyle w:val="a3"/>
        <w:spacing w:line="360" w:lineRule="auto"/>
        <w:ind w:left="131" w:right="267" w:firstLine="62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金融消费者与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金融机构产生金融消费争议时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3"/>
          <w:sz w:val="32"/>
          <w:szCs w:val="32"/>
          <w:lang w:eastAsia="zh-CN"/>
        </w:rPr>
        <w:t>，原则上应</w:t>
      </w:r>
      <w:r w:rsidRPr="009230B3">
        <w:rPr>
          <w:rFonts w:asciiTheme="minorEastAsia" w:eastAsiaTheme="minorEastAsia" w:hAnsiTheme="minorEastAsia"/>
          <w:color w:val="050505"/>
          <w:spacing w:val="-1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当先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向金融机构投诉。金融机构对投诉不予受理或者在一定期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限内不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予处理</w:t>
      </w:r>
      <w:r w:rsidRPr="009230B3">
        <w:rPr>
          <w:rFonts w:asciiTheme="minorEastAsia" w:eastAsiaTheme="minorEastAsia" w:hAnsiTheme="minorEastAsia"/>
          <w:color w:val="050505"/>
          <w:spacing w:val="-13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w w:val="105"/>
          <w:sz w:val="32"/>
          <w:szCs w:val="32"/>
          <w:lang w:eastAsia="zh-CN"/>
        </w:rPr>
        <w:t>，或者金融消费者认为</w:t>
      </w:r>
      <w:r w:rsidRPr="009230B3">
        <w:rPr>
          <w:rFonts w:asciiTheme="minorEastAsia" w:eastAsiaTheme="minorEastAsia" w:hAnsiTheme="minorEastAsia"/>
          <w:color w:val="050505"/>
          <w:spacing w:val="-9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金融机构处理结果不合理的</w:t>
      </w:r>
      <w:r w:rsidRPr="009230B3">
        <w:rPr>
          <w:rFonts w:asciiTheme="minorEastAsia" w:eastAsiaTheme="minorEastAsia" w:hAnsiTheme="minorEastAsia"/>
          <w:color w:val="050505"/>
          <w:spacing w:val="-12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23"/>
          <w:w w:val="105"/>
          <w:sz w:val="32"/>
          <w:szCs w:val="32"/>
          <w:lang w:eastAsia="zh-CN"/>
        </w:rPr>
        <w:t>，金融</w:t>
      </w:r>
      <w:r w:rsidRPr="009230B3">
        <w:rPr>
          <w:rFonts w:asciiTheme="minorEastAsia" w:eastAsiaTheme="minorEastAsia" w:hAnsiTheme="minorEastAsia"/>
          <w:color w:val="050505"/>
          <w:spacing w:val="-2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消费者可以向金融机构住所地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、争议发生地或者合同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签订地中国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人民银行分支机构进行投诉</w:t>
      </w:r>
      <w:r w:rsidRPr="009230B3">
        <w:rPr>
          <w:rFonts w:asciiTheme="minorEastAsia" w:eastAsiaTheme="minorEastAsia" w:hAnsiTheme="minorEastAsia"/>
          <w:color w:val="050505"/>
          <w:spacing w:val="6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line="360" w:lineRule="auto"/>
        <w:ind w:left="136" w:right="314" w:firstLine="621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金融消费者投诉中包括举报金融机构违反法律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6"/>
          <w:sz w:val="32"/>
          <w:szCs w:val="32"/>
          <w:lang w:eastAsia="zh-CN"/>
        </w:rPr>
        <w:t>、行政法</w:t>
      </w:r>
      <w:r w:rsidRPr="009230B3">
        <w:rPr>
          <w:rFonts w:asciiTheme="minorEastAsia" w:eastAsiaTheme="minorEastAsia" w:hAnsiTheme="minorEastAsia"/>
          <w:color w:val="050505"/>
          <w:spacing w:val="-3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10"/>
          <w:sz w:val="32"/>
          <w:szCs w:val="32"/>
          <w:lang w:eastAsia="zh-CN"/>
        </w:rPr>
        <w:t>规、</w:t>
      </w:r>
      <w:r w:rsidRPr="009230B3">
        <w:rPr>
          <w:rFonts w:asciiTheme="minorEastAsia" w:eastAsiaTheme="minorEastAsia" w:hAnsiTheme="minorEastAsia"/>
          <w:color w:val="050505"/>
          <w:spacing w:val="1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规章和其他规范性文件等行为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的，金融消费者可以按照举报程序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直接向金融机构住所地的中国人民银行分</w:t>
      </w:r>
      <w:r w:rsidRPr="009230B3">
        <w:rPr>
          <w:rFonts w:asciiTheme="minorEastAsia" w:eastAsiaTheme="minorEastAsia" w:hAnsiTheme="minorEastAsia"/>
          <w:color w:val="050505"/>
          <w:spacing w:val="6"/>
          <w:sz w:val="32"/>
          <w:szCs w:val="32"/>
          <w:lang w:eastAsia="zh-CN"/>
        </w:rPr>
        <w:t>支机构举报。</w:t>
      </w:r>
    </w:p>
    <w:p w:rsidR="004F2383" w:rsidRPr="00A80E2B" w:rsidRDefault="00EC6E71" w:rsidP="00A80E2B">
      <w:pPr>
        <w:pStyle w:val="a3"/>
        <w:spacing w:line="360" w:lineRule="auto"/>
        <w:ind w:left="768" w:right="235"/>
        <w:jc w:val="both"/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pacing w:val="7"/>
          <w:w w:val="105"/>
          <w:sz w:val="32"/>
          <w:szCs w:val="32"/>
          <w:lang w:eastAsia="zh-CN"/>
        </w:rPr>
        <w:t>第</w:t>
      </w:r>
      <w:r w:rsidR="00863C51">
        <w:rPr>
          <w:rFonts w:asciiTheme="minorEastAsia" w:eastAsiaTheme="minorEastAsia" w:hAnsiTheme="minorEastAsia" w:hint="eastAsia"/>
          <w:color w:val="050505"/>
          <w:spacing w:val="7"/>
          <w:w w:val="105"/>
          <w:sz w:val="32"/>
          <w:szCs w:val="32"/>
          <w:lang w:eastAsia="zh-CN"/>
        </w:rPr>
        <w:t>三</w:t>
      </w:r>
      <w:r w:rsidRPr="009230B3">
        <w:rPr>
          <w:rFonts w:asciiTheme="minorEastAsia" w:eastAsiaTheme="minorEastAsia" w:hAnsiTheme="minorEastAsia"/>
          <w:color w:val="050505"/>
          <w:spacing w:val="7"/>
          <w:w w:val="105"/>
          <w:sz w:val="32"/>
          <w:szCs w:val="32"/>
          <w:lang w:eastAsia="zh-CN"/>
        </w:rPr>
        <w:t>十六条</w:t>
      </w:r>
      <w:r w:rsidRPr="009230B3">
        <w:rPr>
          <w:rFonts w:asciiTheme="minorEastAsia" w:eastAsiaTheme="minorEastAsia" w:hAnsiTheme="minorEastAsia"/>
          <w:color w:val="050505"/>
          <w:spacing w:val="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中国人民银行及其分支机构对下列投诉不</w:t>
      </w:r>
      <w:r w:rsidRPr="009230B3">
        <w:rPr>
          <w:rFonts w:asciiTheme="minorEastAsia" w:eastAsiaTheme="minorEastAsia" w:hAnsiTheme="minorEastAsia"/>
          <w:color w:val="050505"/>
          <w:spacing w:val="-7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予受</w:t>
      </w:r>
      <w:r w:rsidRPr="009230B3">
        <w:rPr>
          <w:rFonts w:asciiTheme="minorEastAsia" w:eastAsiaTheme="minorEastAsia" w:hAnsiTheme="minorEastAsia" w:cs="宋体"/>
          <w:color w:val="050505"/>
          <w:spacing w:val="7"/>
          <w:w w:val="110"/>
          <w:sz w:val="32"/>
          <w:szCs w:val="32"/>
          <w:lang w:eastAsia="zh-CN"/>
        </w:rPr>
        <w:t>理：</w:t>
      </w:r>
    </w:p>
    <w:p w:rsidR="004F2383" w:rsidRPr="009230B3" w:rsidRDefault="00EC6E71" w:rsidP="009230B3">
      <w:pPr>
        <w:pStyle w:val="a3"/>
        <w:spacing w:before="182" w:line="360" w:lineRule="auto"/>
        <w:ind w:left="881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-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一</w:t>
      </w:r>
      <w:r w:rsidRPr="009230B3">
        <w:rPr>
          <w:rFonts w:asciiTheme="minorEastAsia" w:eastAsiaTheme="minorEastAsia" w:hAnsiTheme="minorEastAsia"/>
          <w:color w:val="050505"/>
          <w:spacing w:val="-8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34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不属于本办法第二</w:t>
      </w:r>
      <w:r w:rsidRPr="009230B3">
        <w:rPr>
          <w:rFonts w:asciiTheme="minorEastAsia" w:eastAsiaTheme="minorEastAsia" w:hAnsiTheme="minorEastAsia"/>
          <w:color w:val="050505"/>
          <w:spacing w:val="-8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十五条规定的投诉范围的</w:t>
      </w:r>
      <w:r w:rsidRPr="009230B3">
        <w:rPr>
          <w:rFonts w:asciiTheme="minorEastAsia" w:eastAsiaTheme="minorEastAsia" w:hAnsiTheme="minorEastAsia"/>
          <w:color w:val="050505"/>
          <w:spacing w:val="-7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186" w:line="360" w:lineRule="auto"/>
        <w:ind w:left="881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lastRenderedPageBreak/>
        <w:t>（</w:t>
      </w:r>
      <w:r w:rsidRPr="009230B3">
        <w:rPr>
          <w:rFonts w:asciiTheme="minorEastAsia" w:eastAsiaTheme="minorEastAsia" w:hAnsiTheme="minorEastAsia"/>
          <w:color w:val="050505"/>
          <w:spacing w:val="-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二</w:t>
      </w:r>
      <w:r w:rsidRPr="009230B3">
        <w:rPr>
          <w:rFonts w:asciiTheme="minorEastAsia" w:eastAsiaTheme="minorEastAsia" w:hAnsiTheme="minorEastAsia"/>
          <w:color w:val="050505"/>
          <w:spacing w:val="-8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39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没有明确的投诉对象</w:t>
      </w:r>
      <w:r w:rsidRPr="009230B3">
        <w:rPr>
          <w:rFonts w:asciiTheme="minorEastAsia" w:eastAsiaTheme="minorEastAsia" w:hAnsiTheme="minorEastAsia"/>
          <w:color w:val="050505"/>
          <w:spacing w:val="-7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、投诉事由或者投诉请求的</w:t>
      </w:r>
      <w:r w:rsidRPr="009230B3">
        <w:rPr>
          <w:rFonts w:asciiTheme="minorEastAsia" w:eastAsiaTheme="minorEastAsia" w:hAnsiTheme="minorEastAsia"/>
          <w:color w:val="050505"/>
          <w:spacing w:val="-6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176" w:line="360" w:lineRule="auto"/>
        <w:ind w:left="881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-12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三</w:t>
      </w:r>
      <w:r w:rsidRPr="009230B3">
        <w:rPr>
          <w:rFonts w:asciiTheme="minorEastAsia" w:eastAsiaTheme="minorEastAsia" w:hAnsiTheme="minorEastAsia"/>
          <w:color w:val="050505"/>
          <w:spacing w:val="-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18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投诉人非金融消费纠纷当</w:t>
      </w:r>
      <w:r w:rsidRPr="009230B3">
        <w:rPr>
          <w:rFonts w:asciiTheme="minorEastAsia" w:eastAsiaTheme="minorEastAsia" w:hAnsiTheme="minorEastAsia"/>
          <w:color w:val="050505"/>
          <w:spacing w:val="-8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事人本人</w:t>
      </w:r>
      <w:r w:rsidRPr="009230B3">
        <w:rPr>
          <w:rFonts w:asciiTheme="minorEastAsia" w:eastAsiaTheme="minorEastAsia" w:hAnsiTheme="minorEastAsia"/>
          <w:color w:val="050505"/>
          <w:spacing w:val="-121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0"/>
          <w:sz w:val="32"/>
          <w:szCs w:val="32"/>
          <w:lang w:eastAsia="zh-CN"/>
        </w:rPr>
        <w:t>，且又未经</w:t>
      </w:r>
      <w:r w:rsidRPr="009230B3">
        <w:rPr>
          <w:rFonts w:asciiTheme="minorEastAsia" w:eastAsiaTheme="minorEastAsia" w:hAnsiTheme="minorEastAsia"/>
          <w:color w:val="050505"/>
          <w:spacing w:val="8"/>
          <w:sz w:val="32"/>
          <w:szCs w:val="32"/>
          <w:lang w:eastAsia="zh-CN"/>
        </w:rPr>
        <w:t>当事人</w:t>
      </w:r>
      <w:r w:rsidRPr="009230B3">
        <w:rPr>
          <w:rFonts w:asciiTheme="minorEastAsia" w:eastAsiaTheme="minorEastAsia" w:hAnsiTheme="minorEastAsia"/>
          <w:color w:val="050505"/>
          <w:w w:val="110"/>
          <w:sz w:val="32"/>
          <w:szCs w:val="32"/>
          <w:lang w:eastAsia="zh-CN"/>
        </w:rPr>
        <w:t>授权的</w:t>
      </w:r>
      <w:r w:rsidRPr="009230B3">
        <w:rPr>
          <w:rFonts w:asciiTheme="minorEastAsia" w:eastAsiaTheme="minorEastAsia" w:hAnsiTheme="minorEastAsia"/>
          <w:color w:val="050505"/>
          <w:spacing w:val="-115"/>
          <w:w w:val="11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10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181" w:line="360" w:lineRule="auto"/>
        <w:ind w:left="881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 </w:t>
      </w:r>
      <w:r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>四</w:t>
      </w:r>
      <w:r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6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3"/>
          <w:w w:val="95"/>
          <w:sz w:val="32"/>
          <w:szCs w:val="32"/>
          <w:lang w:eastAsia="zh-CN"/>
        </w:rPr>
        <w:t>投诉人拒绝提供个人有效身份信息的；</w:t>
      </w:r>
    </w:p>
    <w:p w:rsidR="004F2383" w:rsidRPr="009230B3" w:rsidRDefault="00EC6E71" w:rsidP="009230B3">
      <w:pPr>
        <w:pStyle w:val="a3"/>
        <w:spacing w:before="186" w:line="360" w:lineRule="auto"/>
        <w:ind w:left="881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-13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五</w:t>
      </w:r>
      <w:r w:rsidRPr="009230B3">
        <w:rPr>
          <w:rFonts w:asciiTheme="minorEastAsia" w:eastAsiaTheme="minorEastAsia" w:hAnsiTheme="minorEastAsia"/>
          <w:color w:val="050505"/>
          <w:spacing w:val="-7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47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双方达成和解协议并已</w:t>
      </w:r>
      <w:r w:rsidRPr="009230B3">
        <w:rPr>
          <w:rFonts w:asciiTheme="minorEastAsia" w:eastAsiaTheme="minorEastAsia" w:hAnsiTheme="minorEastAsia"/>
          <w:color w:val="050505"/>
          <w:spacing w:val="-7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经执行</w:t>
      </w:r>
      <w:r w:rsidRPr="009230B3">
        <w:rPr>
          <w:rFonts w:asciiTheme="minorEastAsia" w:eastAsiaTheme="minorEastAsia" w:hAnsiTheme="minorEastAsia"/>
          <w:color w:val="050505"/>
          <w:spacing w:val="-10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0"/>
          <w:sz w:val="32"/>
          <w:szCs w:val="32"/>
          <w:lang w:eastAsia="zh-CN"/>
        </w:rPr>
        <w:t>，没有新情况</w:t>
      </w:r>
      <w:r w:rsidRPr="009230B3">
        <w:rPr>
          <w:rFonts w:asciiTheme="minorEastAsia" w:eastAsiaTheme="minorEastAsia" w:hAnsiTheme="minorEastAsia"/>
          <w:color w:val="050505"/>
          <w:spacing w:val="-10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6"/>
          <w:sz w:val="32"/>
          <w:szCs w:val="32"/>
          <w:lang w:eastAsia="zh-CN"/>
        </w:rPr>
        <w:t>、新理由</w:t>
      </w:r>
      <w:r w:rsidRPr="009230B3">
        <w:rPr>
          <w:rFonts w:asciiTheme="minorEastAsia" w:eastAsiaTheme="minorEastAsia" w:hAnsiTheme="minorEastAsia"/>
          <w:color w:val="050505"/>
          <w:w w:val="120"/>
          <w:sz w:val="32"/>
          <w:szCs w:val="32"/>
          <w:lang w:eastAsia="zh-CN"/>
        </w:rPr>
        <w:t>的；</w:t>
      </w:r>
    </w:p>
    <w:p w:rsidR="004F2383" w:rsidRPr="009230B3" w:rsidRDefault="00EC6E71" w:rsidP="009230B3">
      <w:pPr>
        <w:pStyle w:val="a3"/>
        <w:spacing w:before="181" w:line="360" w:lineRule="auto"/>
        <w:ind w:left="881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-27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六</w:t>
      </w:r>
      <w:r w:rsidRPr="009230B3">
        <w:rPr>
          <w:rFonts w:asciiTheme="minorEastAsia" w:eastAsiaTheme="minorEastAsia" w:hAnsiTheme="minorEastAsia"/>
          <w:color w:val="050505"/>
          <w:spacing w:val="-81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24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所投诉事项已</w:t>
      </w:r>
      <w:r w:rsidRPr="009230B3">
        <w:rPr>
          <w:rFonts w:asciiTheme="minorEastAsia" w:eastAsiaTheme="minorEastAsia" w:hAnsiTheme="minorEastAsia"/>
          <w:color w:val="050505"/>
          <w:spacing w:val="-54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由所在地中国人民银行分支机构或者其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他机构调解并达成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6"/>
          <w:sz w:val="32"/>
          <w:szCs w:val="32"/>
          <w:lang w:eastAsia="zh-CN"/>
        </w:rPr>
        <w:t>了调解协议已执行的；</w:t>
      </w:r>
    </w:p>
    <w:p w:rsidR="004F2383" w:rsidRPr="009230B3" w:rsidRDefault="00EC6E71" w:rsidP="009230B3">
      <w:pPr>
        <w:pStyle w:val="a3"/>
        <w:spacing w:before="181" w:line="360" w:lineRule="auto"/>
        <w:ind w:right="241" w:firstLine="775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-38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七</w:t>
      </w:r>
      <w:r w:rsidRPr="009230B3">
        <w:rPr>
          <w:rFonts w:asciiTheme="minorEastAsia" w:eastAsiaTheme="minorEastAsia" w:hAnsiTheme="minorEastAsia"/>
          <w:color w:val="050505"/>
          <w:spacing w:val="-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10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被投诉的机构已</w:t>
      </w:r>
      <w:r w:rsidRPr="009230B3">
        <w:rPr>
          <w:rFonts w:asciiTheme="minorEastAsia" w:eastAsiaTheme="minorEastAsia" w:hAnsiTheme="minorEastAsia"/>
          <w:color w:val="050505"/>
          <w:spacing w:val="-101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经提供</w:t>
      </w:r>
      <w:r w:rsidRPr="009230B3">
        <w:rPr>
          <w:rFonts w:asciiTheme="minorEastAsia" w:eastAsiaTheme="minorEastAsia" w:hAnsiTheme="minorEastAsia"/>
          <w:color w:val="050505"/>
          <w:spacing w:val="-9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3"/>
          <w:sz w:val="32"/>
          <w:szCs w:val="32"/>
          <w:lang w:eastAsia="zh-CN"/>
        </w:rPr>
        <w:t>了解决方案</w:t>
      </w:r>
      <w:r w:rsidRPr="009230B3">
        <w:rPr>
          <w:rFonts w:asciiTheme="minorEastAsia" w:eastAsiaTheme="minorEastAsia" w:hAnsiTheme="minorEastAsia"/>
          <w:color w:val="050505"/>
          <w:spacing w:val="-10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sz w:val="32"/>
          <w:szCs w:val="32"/>
          <w:lang w:eastAsia="zh-CN"/>
        </w:rPr>
        <w:t>，且该方案对投诉</w:t>
      </w:r>
      <w:r w:rsidRPr="009230B3">
        <w:rPr>
          <w:rFonts w:asciiTheme="minorEastAsia" w:eastAsiaTheme="minorEastAsia" w:hAnsiTheme="minorEastAsia"/>
          <w:color w:val="050505"/>
          <w:spacing w:val="-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者是公平合理的</w:t>
      </w:r>
      <w:r w:rsidRPr="009230B3">
        <w:rPr>
          <w:rFonts w:asciiTheme="minorEastAsia" w:eastAsiaTheme="minorEastAsia" w:hAnsiTheme="minorEastAsia"/>
          <w:color w:val="050505"/>
          <w:spacing w:val="4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186" w:line="360" w:lineRule="auto"/>
        <w:ind w:left="116" w:right="224" w:firstLine="765"/>
        <w:jc w:val="both"/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八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投诉者的请求没有事实和法律依据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，明显不合理的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186" w:line="360" w:lineRule="auto"/>
        <w:ind w:left="116" w:right="224" w:firstLine="765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-41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九</w:t>
      </w:r>
      <w:r w:rsidRPr="009230B3">
        <w:rPr>
          <w:rFonts w:asciiTheme="minorEastAsia" w:eastAsiaTheme="minorEastAsia" w:hAnsiTheme="minorEastAsia"/>
          <w:color w:val="050505"/>
          <w:spacing w:val="-9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39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司法机关</w:t>
      </w:r>
      <w:r w:rsidRPr="009230B3">
        <w:rPr>
          <w:rFonts w:asciiTheme="minorEastAsia" w:eastAsiaTheme="minorEastAsia" w:hAnsiTheme="minorEastAsia"/>
          <w:color w:val="050505"/>
          <w:spacing w:val="-10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>、行政机关</w:t>
      </w:r>
      <w:r w:rsidRPr="009230B3">
        <w:rPr>
          <w:rFonts w:asciiTheme="minorEastAsia" w:eastAsiaTheme="minorEastAsia" w:hAnsiTheme="minorEastAsia"/>
          <w:color w:val="050505"/>
          <w:spacing w:val="-10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>、仲裁机构或者有关部门</w:t>
      </w:r>
      <w:r w:rsidRPr="009230B3">
        <w:rPr>
          <w:rFonts w:asciiTheme="minorEastAsia" w:eastAsiaTheme="minorEastAsia" w:hAnsiTheme="minorEastAsia"/>
          <w:color w:val="050505"/>
          <w:spacing w:val="-51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已经受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理、调查和处理的</w:t>
      </w:r>
      <w:r w:rsidRPr="009230B3">
        <w:rPr>
          <w:rFonts w:asciiTheme="minorEastAsia" w:eastAsiaTheme="minorEastAsia" w:hAnsiTheme="minorEastAsia"/>
          <w:color w:val="050505"/>
          <w:spacing w:val="4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10"/>
          <w:sz w:val="32"/>
          <w:szCs w:val="32"/>
          <w:lang w:eastAsia="zh-CN"/>
        </w:rPr>
        <w:t>；</w:t>
      </w:r>
    </w:p>
    <w:p w:rsidR="00294354" w:rsidRDefault="00EC6E71" w:rsidP="009230B3">
      <w:pPr>
        <w:pStyle w:val="a3"/>
        <w:spacing w:before="186" w:line="360" w:lineRule="auto"/>
        <w:ind w:left="116" w:right="224" w:firstLine="765"/>
        <w:jc w:val="both"/>
        <w:rPr>
          <w:rFonts w:asciiTheme="minorEastAsia" w:eastAsiaTheme="minorEastAsia" w:hAnsiTheme="minorEastAsia" w:hint="eastAsia"/>
          <w:color w:val="050505"/>
          <w:w w:val="70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十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不符合法律、行政法规、规章有关规定的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186" w:line="360" w:lineRule="auto"/>
        <w:ind w:left="116" w:right="224" w:firstLine="765"/>
        <w:jc w:val="both"/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中国人民银行及其分支机构对不予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受理的投诉申请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，应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当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明确告知不予受理的原由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，并告知投诉人可以依法申请仲裁或者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提起诉讼。</w:t>
      </w:r>
    </w:p>
    <w:p w:rsidR="004F2383" w:rsidRDefault="00EC6E71" w:rsidP="009230B3">
      <w:pPr>
        <w:pStyle w:val="a3"/>
        <w:spacing w:before="48" w:line="360" w:lineRule="auto"/>
        <w:ind w:left="116" w:right="275" w:firstLine="653"/>
        <w:jc w:val="both"/>
        <w:rPr>
          <w:rFonts w:asciiTheme="minorEastAsia" w:eastAsiaTheme="minorEastAsia" w:hAnsiTheme="minorEastAsia" w:hint="eastAsia"/>
          <w:color w:val="050505"/>
          <w:spacing w:val="-4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中国人民银行及其分支机构处理金融消费者投诉过程中发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现投诉人己就同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一事项向其他金融管理部门提出投诉申请并被受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理的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5"/>
          <w:sz w:val="32"/>
          <w:szCs w:val="32"/>
          <w:lang w:eastAsia="zh-CN"/>
        </w:rPr>
        <w:t>，可中止对该事项的处理</w:t>
      </w:r>
      <w:r w:rsidRPr="009230B3">
        <w:rPr>
          <w:rFonts w:asciiTheme="minorEastAsia" w:eastAsiaTheme="minorEastAsia" w:hAnsiTheme="minorEastAsia"/>
          <w:color w:val="050505"/>
          <w:spacing w:val="-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14"/>
          <w:sz w:val="32"/>
          <w:szCs w:val="32"/>
          <w:lang w:eastAsia="zh-CN"/>
        </w:rPr>
        <w:t xml:space="preserve"> </w:t>
      </w:r>
      <w:r w:rsidR="00294354">
        <w:rPr>
          <w:rFonts w:asciiTheme="minorEastAsia" w:eastAsiaTheme="minorEastAsia" w:hAnsiTheme="minorEastAsia"/>
          <w:color w:val="050505"/>
          <w:spacing w:val="-4"/>
          <w:sz w:val="32"/>
          <w:szCs w:val="32"/>
          <w:lang w:eastAsia="zh-CN"/>
        </w:rPr>
        <w:t>，并明确告知投诉人</w:t>
      </w:r>
      <w:r w:rsidR="00294354">
        <w:rPr>
          <w:rFonts w:asciiTheme="minorEastAsia" w:eastAsiaTheme="minorEastAsia" w:hAnsiTheme="minorEastAsia"/>
          <w:color w:val="050505"/>
          <w:spacing w:val="-4"/>
          <w:sz w:val="32"/>
          <w:szCs w:val="32"/>
          <w:lang w:eastAsia="zh-CN"/>
        </w:rPr>
        <w:lastRenderedPageBreak/>
        <w:t>中止办理的理由</w:t>
      </w:r>
      <w:r w:rsidR="00294354">
        <w:rPr>
          <w:rFonts w:asciiTheme="minorEastAsia" w:eastAsiaTheme="minorEastAsia" w:hAnsiTheme="minorEastAsia" w:hint="eastAsia"/>
          <w:color w:val="050505"/>
          <w:spacing w:val="-4"/>
          <w:sz w:val="32"/>
          <w:szCs w:val="32"/>
          <w:lang w:eastAsia="zh-CN"/>
        </w:rPr>
        <w:t>。</w:t>
      </w:r>
    </w:p>
    <w:p w:rsidR="004F2383" w:rsidRPr="009230B3" w:rsidRDefault="004F2383" w:rsidP="009230B3">
      <w:pPr>
        <w:pStyle w:val="Heading2"/>
        <w:spacing w:line="360" w:lineRule="auto"/>
        <w:ind w:left="100" w:right="85" w:firstLine="648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79.35pt;margin-top:-24.45pt;width:11.1pt;height:18.35pt;z-index:1048;mso-position-horizontal-relative:page" filled="f" stroked="f">
            <v:textbox style="layout-flow:vertical-ideographic" inset="0,0,0,0">
              <w:txbxContent>
                <w:p w:rsidR="004F2383" w:rsidRPr="009230B3" w:rsidRDefault="004F2383" w:rsidP="009230B3">
                  <w:pPr>
                    <w:rPr>
                      <w:szCs w:val="18"/>
                    </w:rPr>
                  </w:pPr>
                </w:p>
              </w:txbxContent>
            </v:textbox>
            <w10:wrap anchorx="page"/>
          </v:shape>
        </w:pict>
      </w:r>
      <w:r w:rsidR="00EC6E71" w:rsidRPr="009230B3">
        <w:rPr>
          <w:rFonts w:asciiTheme="minorEastAsia" w:eastAsiaTheme="minorEastAsia" w:hAnsiTheme="minorEastAsia"/>
          <w:color w:val="050505"/>
          <w:spacing w:val="21"/>
          <w:w w:val="95"/>
          <w:sz w:val="32"/>
          <w:szCs w:val="32"/>
          <w:lang w:eastAsia="zh-CN"/>
        </w:rPr>
        <w:t>第</w:t>
      </w:r>
      <w:r w:rsidR="00294354">
        <w:rPr>
          <w:rFonts w:asciiTheme="minorEastAsia" w:eastAsiaTheme="minorEastAsia" w:hAnsiTheme="minorEastAsia" w:hint="eastAsia"/>
          <w:color w:val="050505"/>
          <w:spacing w:val="21"/>
          <w:w w:val="95"/>
          <w:sz w:val="32"/>
          <w:szCs w:val="32"/>
          <w:lang w:eastAsia="zh-CN"/>
        </w:rPr>
        <w:t>三</w:t>
      </w:r>
      <w:r w:rsidR="00EC6E71" w:rsidRPr="009230B3">
        <w:rPr>
          <w:rFonts w:asciiTheme="minorEastAsia" w:eastAsiaTheme="minorEastAsia" w:hAnsiTheme="minorEastAsia"/>
          <w:color w:val="050505"/>
          <w:spacing w:val="21"/>
          <w:w w:val="95"/>
          <w:sz w:val="32"/>
          <w:szCs w:val="32"/>
          <w:lang w:eastAsia="zh-CN"/>
        </w:rPr>
        <w:t>十七条</w:t>
      </w:r>
      <w:r w:rsidR="00EC6E71" w:rsidRPr="009230B3">
        <w:rPr>
          <w:rFonts w:asciiTheme="minorEastAsia" w:eastAsiaTheme="minorEastAsia" w:hAnsiTheme="minorEastAsia"/>
          <w:color w:val="050505"/>
          <w:spacing w:val="21"/>
          <w:w w:val="95"/>
          <w:sz w:val="32"/>
          <w:szCs w:val="32"/>
          <w:lang w:eastAsia="zh-CN"/>
        </w:rPr>
        <w:t xml:space="preserve"> </w:t>
      </w:r>
      <w:r w:rsidR="00EC6E71"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>中国人民银行各级分支机构直接受理的投诉</w:t>
      </w:r>
      <w:r w:rsidR="00EC6E71"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 xml:space="preserve"> </w:t>
      </w:r>
      <w:r w:rsidR="00EC6E71"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>，</w:t>
      </w:r>
      <w:r w:rsidR="00EC6E71"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 xml:space="preserve"> </w:t>
      </w:r>
      <w:r w:rsidR="00EC6E71" w:rsidRPr="009230B3">
        <w:rPr>
          <w:rFonts w:asciiTheme="minorEastAsia" w:eastAsiaTheme="minorEastAsia" w:hAnsiTheme="minorEastAsia"/>
          <w:color w:val="050505"/>
          <w:w w:val="94"/>
          <w:sz w:val="32"/>
          <w:szCs w:val="32"/>
          <w:lang w:eastAsia="zh-CN"/>
        </w:rPr>
        <w:t>属于本单位相关职能部门职责范围的</w:t>
      </w:r>
      <w:r w:rsidR="00EC6E71" w:rsidRPr="009230B3">
        <w:rPr>
          <w:rFonts w:asciiTheme="minorEastAsia" w:eastAsiaTheme="minorEastAsia" w:hAnsiTheme="minorEastAsia"/>
          <w:color w:val="050505"/>
          <w:spacing w:val="-30"/>
          <w:w w:val="94"/>
          <w:sz w:val="32"/>
          <w:szCs w:val="32"/>
          <w:lang w:eastAsia="zh-CN"/>
        </w:rPr>
        <w:t xml:space="preserve"> </w:t>
      </w:r>
      <w:r w:rsidR="00EC6E71" w:rsidRPr="009230B3">
        <w:rPr>
          <w:rFonts w:asciiTheme="minorEastAsia" w:eastAsiaTheme="minorEastAsia" w:hAnsiTheme="minorEastAsia"/>
          <w:color w:val="050505"/>
          <w:spacing w:val="-12"/>
          <w:w w:val="95"/>
          <w:sz w:val="32"/>
          <w:szCs w:val="32"/>
          <w:lang w:eastAsia="zh-CN"/>
        </w:rPr>
        <w:t>，由相关职能部门负责调查、</w:t>
      </w:r>
      <w:r w:rsidR="00EC6E71"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 xml:space="preserve"> </w:t>
      </w:r>
      <w:r w:rsidR="00EC6E71"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>核实、处理和反馈</w:t>
      </w:r>
      <w:r w:rsidR="00EC6E71"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 xml:space="preserve"> </w:t>
      </w:r>
      <w:r w:rsidR="00EC6E71" w:rsidRPr="009230B3">
        <w:rPr>
          <w:rFonts w:asciiTheme="minorEastAsia" w:eastAsiaTheme="minorEastAsia" w:hAnsiTheme="minorEastAsia"/>
          <w:color w:val="050505"/>
          <w:spacing w:val="-8"/>
          <w:w w:val="95"/>
          <w:sz w:val="32"/>
          <w:szCs w:val="32"/>
          <w:lang w:eastAsia="zh-CN"/>
        </w:rPr>
        <w:t>；涉及多个职能部门的</w:t>
      </w:r>
      <w:r w:rsidR="00EC6E71" w:rsidRPr="009230B3">
        <w:rPr>
          <w:rFonts w:asciiTheme="minorEastAsia" w:eastAsiaTheme="minorEastAsia" w:hAnsiTheme="minorEastAsia"/>
          <w:color w:val="050505"/>
          <w:spacing w:val="-8"/>
          <w:w w:val="95"/>
          <w:sz w:val="32"/>
          <w:szCs w:val="32"/>
          <w:lang w:eastAsia="zh-CN"/>
        </w:rPr>
        <w:t xml:space="preserve"> </w:t>
      </w:r>
      <w:r w:rsidR="00EC6E71" w:rsidRPr="009230B3">
        <w:rPr>
          <w:rFonts w:asciiTheme="minorEastAsia" w:eastAsiaTheme="minorEastAsia" w:hAnsiTheme="minorEastAsia"/>
          <w:color w:val="050505"/>
          <w:spacing w:val="-3"/>
          <w:w w:val="95"/>
          <w:sz w:val="32"/>
          <w:szCs w:val="32"/>
          <w:lang w:eastAsia="zh-CN"/>
        </w:rPr>
        <w:t>，由金融消费权益保护</w:t>
      </w:r>
      <w:r w:rsidR="00EC6E71" w:rsidRPr="009230B3">
        <w:rPr>
          <w:rFonts w:asciiTheme="minorEastAsia" w:eastAsiaTheme="minorEastAsia" w:hAnsiTheme="minorEastAsia"/>
          <w:color w:val="050505"/>
          <w:spacing w:val="-3"/>
          <w:w w:val="95"/>
          <w:sz w:val="32"/>
          <w:szCs w:val="32"/>
          <w:lang w:eastAsia="zh-CN"/>
        </w:rPr>
        <w:t xml:space="preserve"> </w:t>
      </w:r>
      <w:r w:rsidR="00EC6E71"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>部门牵头，协调相关职能部门进行调查</w:t>
      </w:r>
      <w:r w:rsidR="00EC6E71" w:rsidRPr="009230B3">
        <w:rPr>
          <w:rFonts w:asciiTheme="minorEastAsia" w:eastAsiaTheme="minorEastAsia" w:hAnsiTheme="minorEastAsia"/>
          <w:color w:val="050505"/>
          <w:spacing w:val="-110"/>
          <w:w w:val="95"/>
          <w:sz w:val="32"/>
          <w:szCs w:val="32"/>
          <w:lang w:eastAsia="zh-CN"/>
        </w:rPr>
        <w:t xml:space="preserve"> </w:t>
      </w:r>
      <w:r w:rsidR="00EC6E71" w:rsidRPr="009230B3">
        <w:rPr>
          <w:rFonts w:asciiTheme="minorEastAsia" w:eastAsiaTheme="minorEastAsia" w:hAnsiTheme="minorEastAsia"/>
          <w:color w:val="050505"/>
          <w:spacing w:val="-5"/>
          <w:w w:val="95"/>
          <w:sz w:val="32"/>
          <w:szCs w:val="32"/>
          <w:lang w:eastAsia="zh-CN"/>
        </w:rPr>
        <w:t>、核实、处理和反馈</w:t>
      </w:r>
      <w:r w:rsidR="00EC6E71" w:rsidRPr="009230B3">
        <w:rPr>
          <w:rFonts w:asciiTheme="minorEastAsia" w:eastAsiaTheme="minorEastAsia" w:hAnsiTheme="minorEastAsia"/>
          <w:color w:val="050505"/>
          <w:spacing w:val="-136"/>
          <w:w w:val="95"/>
          <w:sz w:val="32"/>
          <w:szCs w:val="32"/>
          <w:lang w:eastAsia="zh-CN"/>
        </w:rPr>
        <w:t xml:space="preserve"> </w:t>
      </w:r>
      <w:r w:rsidR="00EC6E71"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spacing w:before="33" w:line="360" w:lineRule="auto"/>
        <w:ind w:left="111" w:right="248" w:firstLine="626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投诉事项</w:t>
      </w:r>
      <w:r w:rsidRPr="009230B3">
        <w:rPr>
          <w:rFonts w:asciiTheme="minorEastAsia" w:hAnsiTheme="minorEastAsia" w:cs="宋体"/>
          <w:color w:val="050505"/>
          <w:spacing w:val="-134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涉及跨市场</w:t>
      </w:r>
      <w:r w:rsidRPr="009230B3">
        <w:rPr>
          <w:rFonts w:asciiTheme="minorEastAsia" w:hAnsiTheme="minorEastAsia" w:cs="宋体"/>
          <w:color w:val="050505"/>
          <w:spacing w:val="-128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、跨行业交叉性金融产品和服务的</w:t>
      </w:r>
      <w:r w:rsidRPr="009230B3">
        <w:rPr>
          <w:rFonts w:asciiTheme="minorEastAsia" w:hAnsiTheme="minorEastAsia" w:cs="宋体"/>
          <w:color w:val="050505"/>
          <w:spacing w:val="-94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17"/>
          <w:w w:val="95"/>
          <w:sz w:val="32"/>
          <w:szCs w:val="32"/>
          <w:lang w:eastAsia="zh-CN"/>
        </w:rPr>
        <w:t>，由</w:t>
      </w:r>
      <w:r w:rsidRPr="009230B3">
        <w:rPr>
          <w:rFonts w:asciiTheme="minorEastAsia" w:hAnsiTheme="minorEastAsia" w:cs="宋体"/>
          <w:color w:val="050505"/>
          <w:spacing w:val="-17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中国人民银行及其分支机构协调相关部门进行调查</w:t>
      </w:r>
      <w:r w:rsidRPr="009230B3">
        <w:rPr>
          <w:rFonts w:asciiTheme="minorEastAsia" w:hAnsiTheme="minorEastAsia" w:cs="宋体"/>
          <w:color w:val="050505"/>
          <w:spacing w:val="-93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5"/>
          <w:w w:val="95"/>
          <w:sz w:val="32"/>
          <w:szCs w:val="32"/>
          <w:lang w:eastAsia="zh-CN"/>
        </w:rPr>
        <w:t>、核实、处理</w:t>
      </w:r>
      <w:r w:rsidRPr="009230B3">
        <w:rPr>
          <w:rFonts w:asciiTheme="minorEastAsia" w:hAnsiTheme="minorEastAsia" w:cs="宋体"/>
          <w:color w:val="050505"/>
          <w:spacing w:val="-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和反馈</w:t>
      </w:r>
      <w:r w:rsidRPr="009230B3">
        <w:rPr>
          <w:rFonts w:asciiTheme="minorEastAsia" w:hAnsiTheme="minorEastAsia" w:cs="宋体"/>
          <w:color w:val="050505"/>
          <w:spacing w:val="-122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spacing w:before="21" w:line="360" w:lineRule="auto"/>
        <w:ind w:left="105" w:right="333" w:firstLine="642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spacing w:val="7"/>
          <w:w w:val="95"/>
          <w:sz w:val="32"/>
          <w:szCs w:val="32"/>
          <w:lang w:eastAsia="zh-CN"/>
        </w:rPr>
        <w:t>第</w:t>
      </w:r>
      <w:r w:rsidR="00294354">
        <w:rPr>
          <w:rFonts w:asciiTheme="minorEastAsia" w:hAnsiTheme="minorEastAsia" w:cs="宋体" w:hint="eastAsia"/>
          <w:color w:val="050505"/>
          <w:spacing w:val="7"/>
          <w:w w:val="95"/>
          <w:sz w:val="32"/>
          <w:szCs w:val="32"/>
          <w:lang w:eastAsia="zh-CN"/>
        </w:rPr>
        <w:t>三</w:t>
      </w:r>
      <w:r w:rsidRPr="009230B3">
        <w:rPr>
          <w:rFonts w:asciiTheme="minorEastAsia" w:hAnsiTheme="minorEastAsia" w:cs="宋体"/>
          <w:color w:val="050505"/>
          <w:spacing w:val="7"/>
          <w:w w:val="95"/>
          <w:sz w:val="32"/>
          <w:szCs w:val="32"/>
          <w:lang w:eastAsia="zh-CN"/>
        </w:rPr>
        <w:t>十八条</w:t>
      </w:r>
      <w:r w:rsidRPr="009230B3">
        <w:rPr>
          <w:rFonts w:asciiTheme="minorEastAsia" w:hAnsiTheme="minorEastAsia" w:cs="宋体"/>
          <w:color w:val="050505"/>
          <w:spacing w:val="7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对中国人民</w:t>
      </w:r>
      <w:r w:rsidRPr="009230B3">
        <w:rPr>
          <w:rFonts w:asciiTheme="minorEastAsia" w:hAnsiTheme="minorEastAsia" w:cs="宋体"/>
          <w:color w:val="050505"/>
          <w:spacing w:val="-112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银行及其分支机构交办的金融消费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者投诉</w:t>
      </w:r>
      <w:r w:rsidRPr="009230B3">
        <w:rPr>
          <w:rFonts w:asciiTheme="minorEastAsia" w:hAnsiTheme="minorEastAsia" w:cs="宋体"/>
          <w:color w:val="050505"/>
          <w:spacing w:val="-126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14"/>
          <w:w w:val="95"/>
          <w:sz w:val="32"/>
          <w:szCs w:val="32"/>
          <w:lang w:eastAsia="zh-CN"/>
        </w:rPr>
        <w:t>，金融机构应</w:t>
      </w:r>
      <w:r w:rsidRPr="009230B3">
        <w:rPr>
          <w:rFonts w:asciiTheme="minorEastAsia" w:hAnsiTheme="minorEastAsia" w:cs="宋体"/>
          <w:color w:val="050505"/>
          <w:spacing w:val="-106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当在规定时限内处理完毕</w:t>
      </w:r>
      <w:r w:rsidRPr="009230B3">
        <w:rPr>
          <w:rFonts w:asciiTheme="minorEastAsia" w:hAnsiTheme="minorEastAsia" w:cs="宋体"/>
          <w:color w:val="050505"/>
          <w:spacing w:val="-92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8"/>
          <w:w w:val="95"/>
          <w:sz w:val="32"/>
          <w:szCs w:val="32"/>
          <w:lang w:eastAsia="zh-CN"/>
        </w:rPr>
        <w:t>，并通过金融消费</w:t>
      </w:r>
      <w:r w:rsidRPr="009230B3">
        <w:rPr>
          <w:rFonts w:asciiTheme="minorEastAsia" w:hAnsiTheme="minorEastAsia" w:cs="宋体"/>
          <w:color w:val="050505"/>
          <w:spacing w:val="-8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权益保护信息管理系统反馈办理情况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17"/>
          <w:w w:val="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spacing w:before="38" w:line="360" w:lineRule="auto"/>
        <w:ind w:left="121" w:right="351" w:firstLine="616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金融机构应</w:t>
      </w:r>
      <w:r w:rsidRPr="009230B3">
        <w:rPr>
          <w:rFonts w:asciiTheme="minorEastAsia" w:hAnsiTheme="minorEastAsia" w:cs="宋体"/>
          <w:color w:val="050505"/>
          <w:spacing w:val="-48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4"/>
          <w:w w:val="95"/>
          <w:sz w:val="32"/>
          <w:szCs w:val="32"/>
          <w:lang w:eastAsia="zh-CN"/>
        </w:rPr>
        <w:t>当根据要</w:t>
      </w:r>
      <w:r w:rsidRPr="009230B3">
        <w:rPr>
          <w:rFonts w:asciiTheme="minorEastAsia" w:hAnsiTheme="minorEastAsia" w:cs="宋体"/>
          <w:color w:val="050505"/>
          <w:spacing w:val="-10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求定期</w:t>
      </w:r>
      <w:r w:rsidRPr="009230B3">
        <w:rPr>
          <w:rFonts w:asciiTheme="minorEastAsia" w:hAnsiTheme="minorEastAsia" w:cs="宋体"/>
          <w:color w:val="050505"/>
          <w:spacing w:val="-72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2"/>
          <w:w w:val="95"/>
          <w:sz w:val="32"/>
          <w:szCs w:val="32"/>
          <w:lang w:eastAsia="zh-CN"/>
        </w:rPr>
        <w:t>向中国人民银行及其分支机构</w:t>
      </w:r>
      <w:r w:rsidRPr="009230B3">
        <w:rPr>
          <w:rFonts w:asciiTheme="minorEastAsia" w:hAnsiTheme="minorEastAsia" w:cs="宋体"/>
          <w:color w:val="050505"/>
          <w:spacing w:val="2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报送投诉情况统计</w:t>
      </w:r>
      <w:r w:rsidRPr="009230B3">
        <w:rPr>
          <w:rFonts w:asciiTheme="minorEastAsia" w:hAnsiTheme="minorEastAsia" w:cs="宋体"/>
          <w:color w:val="050505"/>
          <w:spacing w:val="-113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7"/>
          <w:w w:val="95"/>
          <w:sz w:val="32"/>
          <w:szCs w:val="32"/>
          <w:lang w:eastAsia="zh-CN"/>
        </w:rPr>
        <w:t>。统计应</w:t>
      </w:r>
      <w:r w:rsidRPr="009230B3">
        <w:rPr>
          <w:rFonts w:asciiTheme="minorEastAsia" w:hAnsiTheme="minorEastAsia" w:cs="宋体"/>
          <w:color w:val="050505"/>
          <w:spacing w:val="-102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7"/>
          <w:w w:val="95"/>
          <w:sz w:val="32"/>
          <w:szCs w:val="32"/>
          <w:lang w:eastAsia="zh-CN"/>
        </w:rPr>
        <w:t>当客观真实</w:t>
      </w:r>
      <w:r w:rsidRPr="009230B3">
        <w:rPr>
          <w:rFonts w:asciiTheme="minorEastAsia" w:hAnsiTheme="minorEastAsia" w:cs="宋体"/>
          <w:color w:val="050505"/>
          <w:spacing w:val="-129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20"/>
          <w:w w:val="95"/>
          <w:sz w:val="32"/>
          <w:szCs w:val="32"/>
          <w:lang w:eastAsia="zh-CN"/>
        </w:rPr>
        <w:t>，不得瞒</w:t>
      </w:r>
      <w:r w:rsidRPr="009230B3">
        <w:rPr>
          <w:rFonts w:asciiTheme="minorEastAsia" w:hAnsiTheme="minorEastAsia" w:cs="宋体"/>
          <w:color w:val="050505"/>
          <w:spacing w:val="-134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报、漏报</w:t>
      </w:r>
      <w:r w:rsidRPr="009230B3">
        <w:rPr>
          <w:rFonts w:asciiTheme="minorEastAsia" w:hAnsiTheme="minorEastAsia" w:cs="宋体"/>
          <w:color w:val="383838"/>
          <w:w w:val="9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spacing w:before="38" w:line="360" w:lineRule="auto"/>
        <w:ind w:left="111" w:right="301" w:firstLine="626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鼓励金融机构充分运用调解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4"/>
          <w:w w:val="90"/>
          <w:sz w:val="32"/>
          <w:szCs w:val="32"/>
          <w:lang w:eastAsia="zh-CN"/>
        </w:rPr>
        <w:t>、仲裁等非诉讼方</w:t>
      </w:r>
      <w:r w:rsidRPr="009230B3">
        <w:rPr>
          <w:rFonts w:asciiTheme="minorEastAsia" w:hAnsiTheme="minorEastAsia" w:cs="宋体"/>
          <w:color w:val="050505"/>
          <w:spacing w:val="-4"/>
          <w:w w:val="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式解决与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金融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消费者之间金融消费纠纷</w:t>
      </w:r>
      <w:r w:rsidRPr="009230B3">
        <w:rPr>
          <w:rFonts w:asciiTheme="minorEastAsia" w:hAnsiTheme="minorEastAsia" w:cs="宋体"/>
          <w:color w:val="050505"/>
          <w:spacing w:val="-123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spacing w:before="21" w:line="360" w:lineRule="auto"/>
        <w:ind w:left="105" w:right="359" w:firstLine="642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spacing w:val="19"/>
          <w:w w:val="95"/>
          <w:sz w:val="32"/>
          <w:szCs w:val="32"/>
          <w:lang w:eastAsia="zh-CN"/>
        </w:rPr>
        <w:t>第三</w:t>
      </w:r>
      <w:r w:rsidRPr="009230B3">
        <w:rPr>
          <w:rFonts w:asciiTheme="minorEastAsia" w:hAnsiTheme="minorEastAsia" w:cs="宋体"/>
          <w:color w:val="050505"/>
          <w:spacing w:val="-119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十九条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中国人民银行及其分支机构处理金融消费者投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5"/>
          <w:sz w:val="32"/>
          <w:szCs w:val="32"/>
          <w:lang w:eastAsia="zh-CN"/>
        </w:rPr>
        <w:t>诉</w:t>
      </w:r>
      <w:r w:rsidRPr="009230B3">
        <w:rPr>
          <w:rFonts w:asciiTheme="minorEastAsia" w:hAnsiTheme="minorEastAsia" w:cs="宋体"/>
          <w:color w:val="050505"/>
          <w:spacing w:val="-13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14"/>
          <w:w w:val="95"/>
          <w:sz w:val="32"/>
          <w:szCs w:val="32"/>
          <w:lang w:eastAsia="zh-CN"/>
        </w:rPr>
        <w:t>，根据法律</w:t>
      </w:r>
      <w:r w:rsidRPr="009230B3">
        <w:rPr>
          <w:rFonts w:asciiTheme="minorEastAsia" w:hAnsiTheme="minorEastAsia" w:cs="宋体"/>
          <w:color w:val="050505"/>
          <w:spacing w:val="-123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2"/>
          <w:w w:val="95"/>
          <w:sz w:val="32"/>
          <w:szCs w:val="32"/>
          <w:lang w:eastAsia="zh-CN"/>
        </w:rPr>
        <w:t>、行政法规、规章授权</w:t>
      </w:r>
      <w:r w:rsidRPr="009230B3">
        <w:rPr>
          <w:rFonts w:asciiTheme="minorEastAsia" w:hAnsiTheme="minorEastAsia" w:cs="宋体"/>
          <w:color w:val="050505"/>
          <w:spacing w:val="-131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-5"/>
          <w:w w:val="95"/>
          <w:sz w:val="32"/>
          <w:szCs w:val="32"/>
          <w:lang w:eastAsia="zh-CN"/>
        </w:rPr>
        <w:t>，可以采取下列措施进行调</w:t>
      </w:r>
      <w:r w:rsidRPr="009230B3">
        <w:rPr>
          <w:rFonts w:asciiTheme="minorEastAsia" w:hAnsiTheme="minorEastAsia" w:cs="宋体"/>
          <w:color w:val="050505"/>
          <w:spacing w:val="-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z w:val="32"/>
          <w:szCs w:val="32"/>
          <w:lang w:eastAsia="zh-CN"/>
        </w:rPr>
        <w:t>查：</w:t>
      </w:r>
    </w:p>
    <w:p w:rsidR="004F2383" w:rsidRPr="009230B3" w:rsidRDefault="00EC6E71" w:rsidP="009230B3">
      <w:pPr>
        <w:spacing w:before="29" w:line="360" w:lineRule="auto"/>
        <w:ind w:left="881" w:right="314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hAnsiTheme="minorEastAsia" w:cs="宋体"/>
          <w:color w:val="050505"/>
          <w:spacing w:val="-24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一</w:t>
      </w:r>
      <w:r w:rsidRPr="009230B3">
        <w:rPr>
          <w:rFonts w:asciiTheme="minorEastAsia" w:hAnsiTheme="minorEastAsia" w:cs="宋体"/>
          <w:color w:val="050505"/>
          <w:spacing w:val="-85"/>
          <w:w w:val="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hAnsiTheme="minorEastAsia" w:cs="宋体"/>
          <w:color w:val="050505"/>
          <w:spacing w:val="10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进入事件发生现场调查取证</w:t>
      </w:r>
      <w:r w:rsidRPr="009230B3">
        <w:rPr>
          <w:rFonts w:asciiTheme="minorEastAsia" w:hAnsiTheme="minorEastAsia" w:cs="宋体"/>
          <w:color w:val="050505"/>
          <w:spacing w:val="-73"/>
          <w:w w:val="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spacing w:before="142" w:line="360" w:lineRule="auto"/>
        <w:ind w:left="881" w:right="314"/>
        <w:jc w:val="both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hAnsiTheme="minorEastAsia" w:cs="宋体"/>
          <w:color w:val="050505"/>
          <w:spacing w:val="-18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二</w:t>
      </w:r>
      <w:r w:rsidRPr="009230B3">
        <w:rPr>
          <w:rFonts w:asciiTheme="minorEastAsia" w:hAnsiTheme="minorEastAsia" w:cs="宋体"/>
          <w:color w:val="050505"/>
          <w:spacing w:val="-80"/>
          <w:w w:val="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hAnsiTheme="minorEastAsia" w:cs="宋体"/>
          <w:color w:val="050505"/>
          <w:spacing w:val="19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询问当</w:t>
      </w:r>
      <w:r w:rsidRPr="009230B3">
        <w:rPr>
          <w:rFonts w:asciiTheme="minorEastAsia" w:hAnsiTheme="minorEastAsia" w:cs="宋体"/>
          <w:color w:val="050505"/>
          <w:spacing w:val="-106"/>
          <w:w w:val="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事人和与被调查事件有关的单位和个人</w:t>
      </w:r>
      <w:r w:rsidRPr="009230B3">
        <w:rPr>
          <w:rFonts w:asciiTheme="minorEastAsia" w:hAnsiTheme="minorEastAsia" w:cs="宋体"/>
          <w:color w:val="050505"/>
          <w:spacing w:val="-46"/>
          <w:w w:val="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；</w:t>
      </w:r>
    </w:p>
    <w:p w:rsidR="00294354" w:rsidRPr="00294354" w:rsidRDefault="00EC6E71" w:rsidP="00294354">
      <w:pPr>
        <w:spacing w:before="152" w:line="360" w:lineRule="auto"/>
        <w:ind w:left="881" w:right="314"/>
        <w:jc w:val="both"/>
        <w:rPr>
          <w:rFonts w:asciiTheme="minorEastAsia" w:hAnsiTheme="minorEastAsia" w:cs="宋体" w:hint="eastAsia"/>
          <w:color w:val="050505"/>
          <w:w w:val="90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hAnsiTheme="minorEastAsia" w:cs="宋体"/>
          <w:color w:val="050505"/>
          <w:spacing w:val="-37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三</w:t>
      </w:r>
      <w:r w:rsidRPr="009230B3">
        <w:rPr>
          <w:rFonts w:asciiTheme="minorEastAsia" w:hAnsiTheme="minorEastAsia" w:cs="宋体"/>
          <w:color w:val="050505"/>
          <w:spacing w:val="-81"/>
          <w:w w:val="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hAnsiTheme="minorEastAsia" w:cs="宋体"/>
          <w:color w:val="050505"/>
          <w:spacing w:val="-13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spacing w:val="2"/>
          <w:w w:val="90"/>
          <w:sz w:val="32"/>
          <w:szCs w:val="32"/>
          <w:lang w:eastAsia="zh-CN"/>
        </w:rPr>
        <w:t>查阅、复制与被调查事件有关的资料</w:t>
      </w:r>
      <w:r w:rsidRPr="009230B3">
        <w:rPr>
          <w:rFonts w:asciiTheme="minorEastAsia" w:hAnsiTheme="minorEastAsia" w:cs="宋体"/>
          <w:color w:val="050505"/>
          <w:spacing w:val="-86"/>
          <w:w w:val="90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90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7" w:line="360" w:lineRule="auto"/>
        <w:ind w:left="2879" w:right="314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lastRenderedPageBreak/>
        <w:t>第五章</w:t>
      </w:r>
      <w:r w:rsidRPr="009230B3">
        <w:rPr>
          <w:rFonts w:asciiTheme="minorEastAsia" w:eastAsiaTheme="minorEastAsia" w:hAnsiTheme="minorEastAsia"/>
          <w:color w:val="050505"/>
          <w:spacing w:val="-4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监督与管理机制</w:t>
      </w:r>
    </w:p>
    <w:p w:rsidR="004F2383" w:rsidRPr="009230B3" w:rsidRDefault="00EC6E71" w:rsidP="009230B3">
      <w:pPr>
        <w:pStyle w:val="a3"/>
        <w:spacing w:before="181" w:line="360" w:lineRule="auto"/>
        <w:ind w:right="83" w:firstLine="64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第四十条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中国人民银行依法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开展职责范围内的金融消费者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权益保护工作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5"/>
          <w:w w:val="105"/>
          <w:sz w:val="32"/>
          <w:szCs w:val="32"/>
          <w:lang w:eastAsia="zh-CN"/>
        </w:rPr>
        <w:t>；综合研究我国金融消费者权益保护工作的重大问</w:t>
      </w:r>
      <w:r w:rsidRPr="009230B3">
        <w:rPr>
          <w:rFonts w:asciiTheme="minorEastAsia" w:eastAsiaTheme="minorEastAsia" w:hAnsiTheme="minorEastAsia"/>
          <w:color w:val="050505"/>
          <w:spacing w:val="-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6"/>
          <w:w w:val="105"/>
          <w:sz w:val="32"/>
          <w:szCs w:val="32"/>
          <w:lang w:eastAsia="zh-CN"/>
        </w:rPr>
        <w:t>题，会同有关方</w:t>
      </w:r>
      <w:r w:rsidRPr="009230B3">
        <w:rPr>
          <w:rFonts w:asciiTheme="minorEastAsia" w:eastAsiaTheme="minorEastAsia" w:hAnsiTheme="minorEastAsia"/>
          <w:color w:val="050505"/>
          <w:spacing w:val="-11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3"/>
          <w:sz w:val="32"/>
          <w:szCs w:val="32"/>
          <w:lang w:eastAsia="zh-CN"/>
        </w:rPr>
        <w:t>面拟定金融消费者权益保护政策法规草案</w:t>
      </w:r>
      <w:r w:rsidRPr="009230B3">
        <w:rPr>
          <w:rFonts w:asciiTheme="minorEastAsia" w:eastAsiaTheme="minorEastAsia" w:hAnsiTheme="minorEastAsia"/>
          <w:color w:val="050505"/>
          <w:spacing w:val="-79"/>
          <w:w w:val="10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4"/>
          <w:w w:val="116"/>
          <w:sz w:val="32"/>
          <w:szCs w:val="32"/>
          <w:lang w:eastAsia="zh-CN"/>
        </w:rPr>
        <w:t>；会同、</w:t>
      </w:r>
      <w:r w:rsidRPr="009230B3">
        <w:rPr>
          <w:rFonts w:asciiTheme="minorEastAsia" w:eastAsiaTheme="minorEastAsia" w:hAnsiTheme="minorEastAsia"/>
          <w:color w:val="050505"/>
          <w:w w:val="11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协调有关方</w:t>
      </w:r>
      <w:r w:rsidRPr="009230B3">
        <w:rPr>
          <w:rFonts w:asciiTheme="minorEastAsia" w:eastAsiaTheme="minorEastAsia" w:hAnsiTheme="minorEastAsia"/>
          <w:color w:val="050505"/>
          <w:spacing w:val="-13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面开展涉及跨市场</w:t>
      </w:r>
      <w:r w:rsidRPr="009230B3">
        <w:rPr>
          <w:rFonts w:asciiTheme="minorEastAsia" w:eastAsiaTheme="minorEastAsia" w:hAnsiTheme="minorEastAsia"/>
          <w:color w:val="050505"/>
          <w:spacing w:val="-128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、跨行业交叉性金融产品和服务的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金融消费者权益保护工作</w:t>
      </w:r>
      <w:r w:rsidRPr="009230B3">
        <w:rPr>
          <w:rFonts w:asciiTheme="minorEastAsia" w:eastAsiaTheme="minorEastAsia" w:hAnsiTheme="minorEastAsia"/>
          <w:color w:val="050505"/>
          <w:spacing w:val="-13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45" w:line="360" w:lineRule="auto"/>
        <w:ind w:left="121" w:right="364" w:firstLine="62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第四十</w:t>
      </w:r>
      <w:r w:rsidRPr="009230B3">
        <w:rPr>
          <w:rFonts w:asciiTheme="minorEastAsia" w:eastAsiaTheme="minorEastAsia" w:hAnsiTheme="minorEastAsia"/>
          <w:color w:val="050505"/>
          <w:spacing w:val="-10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一条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中国人民银行及其分支机构依法在职责范围内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开展对金融机构金融消费者权益保护工作的监督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5"/>
          <w:sz w:val="32"/>
          <w:szCs w:val="32"/>
          <w:lang w:eastAsia="zh-CN"/>
        </w:rPr>
        <w:t>检查。</w:t>
      </w:r>
    </w:p>
    <w:p w:rsidR="004F2383" w:rsidRPr="009230B3" w:rsidRDefault="00EC6E71" w:rsidP="009230B3">
      <w:pPr>
        <w:pStyle w:val="a3"/>
        <w:spacing w:before="45" w:line="360" w:lineRule="auto"/>
        <w:ind w:right="289" w:firstLine="64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第四十</w:t>
      </w:r>
      <w:r w:rsidRPr="009230B3">
        <w:rPr>
          <w:rFonts w:asciiTheme="minorEastAsia" w:eastAsiaTheme="minorEastAsia" w:hAnsiTheme="minorEastAsia"/>
          <w:color w:val="050505"/>
          <w:spacing w:val="-11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二条</w:t>
      </w:r>
      <w:r w:rsidRPr="009230B3">
        <w:rPr>
          <w:rFonts w:asciiTheme="minorEastAsia" w:eastAsiaTheme="minorEastAsia" w:hAnsiTheme="minorEastAsia"/>
          <w:color w:val="050505"/>
          <w:spacing w:val="1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中国人民银行及其分支机构按照属地管理原则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开展对金融机构履行金融消费者权益保护义务情况的评估工作</w:t>
      </w:r>
      <w:r w:rsidRPr="009230B3">
        <w:rPr>
          <w:rFonts w:asciiTheme="minorEastAsia" w:eastAsiaTheme="minorEastAsia" w:hAnsiTheme="minorEastAsia"/>
          <w:color w:val="050505"/>
          <w:spacing w:val="9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2F2F2F"/>
          <w:sz w:val="32"/>
          <w:szCs w:val="32"/>
          <w:lang w:eastAsia="zh-CN"/>
        </w:rPr>
        <w:t>。</w:t>
      </w:r>
      <w:r w:rsidRPr="009230B3">
        <w:rPr>
          <w:rFonts w:asciiTheme="minorEastAsia" w:eastAsiaTheme="minorEastAsia" w:hAnsiTheme="minorEastAsia"/>
          <w:color w:val="2F2F2F"/>
          <w:w w:val="11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评估工作以金融机构自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评估为基础</w:t>
      </w:r>
      <w:r w:rsidRPr="009230B3">
        <w:rPr>
          <w:rFonts w:asciiTheme="minorEastAsia" w:eastAsiaTheme="minorEastAsia" w:hAnsiTheme="minorEastAsia"/>
          <w:color w:val="050505"/>
          <w:spacing w:val="-1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sz w:val="32"/>
          <w:szCs w:val="32"/>
          <w:lang w:eastAsia="zh-CN"/>
        </w:rPr>
        <w:t>。金融机构应</w:t>
      </w:r>
      <w:r w:rsidRPr="009230B3">
        <w:rPr>
          <w:rFonts w:asciiTheme="minorEastAsia" w:eastAsiaTheme="minorEastAsia" w:hAnsiTheme="minorEastAsia"/>
          <w:color w:val="050505"/>
          <w:spacing w:val="-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当按年度进</w:t>
      </w:r>
      <w:r w:rsidRPr="009230B3">
        <w:rPr>
          <w:rFonts w:asciiTheme="minorEastAsia" w:eastAsiaTheme="minorEastAsia" w:hAnsiTheme="minorEastAsia"/>
          <w:color w:val="050505"/>
          <w:w w:val="10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7"/>
          <w:w w:val="105"/>
          <w:sz w:val="32"/>
          <w:szCs w:val="32"/>
          <w:lang w:eastAsia="zh-CN"/>
        </w:rPr>
        <w:t>行自评估</w:t>
      </w:r>
      <w:r w:rsidRPr="009230B3">
        <w:rPr>
          <w:rFonts w:asciiTheme="minorEastAsia" w:eastAsiaTheme="minorEastAsia" w:hAnsiTheme="minorEastAsia"/>
          <w:color w:val="050505"/>
          <w:spacing w:val="-12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1"/>
          <w:w w:val="105"/>
          <w:sz w:val="32"/>
          <w:szCs w:val="32"/>
          <w:lang w:eastAsia="zh-CN"/>
        </w:rPr>
        <w:t>，并于次年</w:t>
      </w:r>
      <w:r w:rsidRPr="009230B3">
        <w:rPr>
          <w:rFonts w:asciiTheme="minorEastAsia" w:eastAsiaTheme="minorEastAsia" w:hAnsiTheme="minorEastAsia"/>
          <w:color w:val="050505"/>
          <w:spacing w:val="-6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 w:cs="Times New Roman"/>
          <w:color w:val="050505"/>
          <w:w w:val="105"/>
          <w:sz w:val="32"/>
          <w:szCs w:val="32"/>
          <w:lang w:eastAsia="zh-CN"/>
        </w:rPr>
        <w:t>1</w:t>
      </w:r>
      <w:r w:rsidRPr="009230B3">
        <w:rPr>
          <w:rFonts w:asciiTheme="minorEastAsia" w:eastAsiaTheme="minorEastAsia" w:hAnsiTheme="minorEastAsia" w:cs="Times New Roman"/>
          <w:color w:val="050505"/>
          <w:spacing w:val="-4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月</w:t>
      </w:r>
      <w:r w:rsidRPr="009230B3">
        <w:rPr>
          <w:rFonts w:asciiTheme="minorEastAsia" w:eastAsiaTheme="minorEastAsia" w:hAnsiTheme="minorEastAsia"/>
          <w:color w:val="050505"/>
          <w:spacing w:val="-8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 w:cs="Times New Roman"/>
          <w:color w:val="050505"/>
          <w:w w:val="105"/>
          <w:sz w:val="32"/>
          <w:szCs w:val="32"/>
          <w:lang w:eastAsia="zh-CN"/>
        </w:rPr>
        <w:t>15</w:t>
      </w:r>
      <w:r w:rsidRPr="009230B3">
        <w:rPr>
          <w:rFonts w:asciiTheme="minorEastAsia" w:eastAsiaTheme="minorEastAsia" w:hAnsiTheme="minorEastAsia" w:cs="Times New Roman"/>
          <w:color w:val="050505"/>
          <w:spacing w:val="2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日前向中国人民银行及其分支机构</w:t>
      </w:r>
    </w:p>
    <w:p w:rsidR="004F2383" w:rsidRPr="009230B3" w:rsidRDefault="00EC6E71" w:rsidP="009230B3">
      <w:pPr>
        <w:pStyle w:val="a3"/>
        <w:spacing w:before="1" w:line="360" w:lineRule="auto"/>
        <w:ind w:left="121" w:right="314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pacing w:val="7"/>
          <w:sz w:val="32"/>
          <w:szCs w:val="32"/>
          <w:lang w:eastAsia="zh-CN"/>
        </w:rPr>
        <w:t>报送自评估报告。</w:t>
      </w:r>
    </w:p>
    <w:p w:rsidR="004F2383" w:rsidRPr="009230B3" w:rsidRDefault="00EC6E71" w:rsidP="009230B3">
      <w:pPr>
        <w:pStyle w:val="a3"/>
        <w:spacing w:before="186" w:line="360" w:lineRule="auto"/>
        <w:ind w:left="100" w:right="315" w:firstLine="664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中国人民银行及其分支机构根据日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常监督管理、投诉处理以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及金融机构自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评估等情况进行非现场评估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5"/>
          <w:sz w:val="32"/>
          <w:szCs w:val="32"/>
          <w:lang w:eastAsia="zh-CN"/>
        </w:rPr>
        <w:t>，必要时可以进行现场</w:t>
      </w:r>
      <w:r w:rsidRPr="009230B3">
        <w:rPr>
          <w:rFonts w:asciiTheme="minorEastAsia" w:eastAsiaTheme="minorEastAsia" w:hAnsiTheme="minorEastAsia"/>
          <w:color w:val="050505"/>
          <w:spacing w:val="-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9"/>
          <w:w w:val="105"/>
          <w:sz w:val="32"/>
          <w:szCs w:val="32"/>
          <w:lang w:eastAsia="zh-CN"/>
        </w:rPr>
        <w:t>评估。</w:t>
      </w:r>
    </w:p>
    <w:p w:rsidR="004F2383" w:rsidRPr="009230B3" w:rsidRDefault="00EC6E71" w:rsidP="009230B3">
      <w:pPr>
        <w:pStyle w:val="a3"/>
        <w:spacing w:before="45" w:line="360" w:lineRule="auto"/>
        <w:ind w:left="121" w:right="275" w:firstLine="62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第四十</w:t>
      </w:r>
      <w:r w:rsidRPr="009230B3">
        <w:rPr>
          <w:rFonts w:asciiTheme="minorEastAsia" w:eastAsiaTheme="minorEastAsia" w:hAnsiTheme="minorEastAsia"/>
          <w:color w:val="050505"/>
          <w:spacing w:val="-112"/>
          <w:w w:val="105"/>
          <w:sz w:val="32"/>
          <w:szCs w:val="32"/>
          <w:lang w:eastAsia="zh-CN"/>
        </w:rPr>
        <w:t xml:space="preserve"> </w:t>
      </w:r>
      <w:r w:rsidR="00294354">
        <w:rPr>
          <w:rFonts w:asciiTheme="minorEastAsia" w:eastAsiaTheme="minorEastAsia" w:hAnsiTheme="minorEastAsia" w:hint="eastAsia"/>
          <w:color w:val="050505"/>
          <w:w w:val="105"/>
          <w:sz w:val="32"/>
          <w:szCs w:val="32"/>
          <w:lang w:eastAsia="zh-CN"/>
        </w:rPr>
        <w:t>三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条</w:t>
      </w:r>
      <w:r w:rsidRPr="009230B3">
        <w:rPr>
          <w:rFonts w:asciiTheme="minorEastAsia" w:eastAsiaTheme="minorEastAsia" w:hAnsiTheme="minorEastAsia"/>
          <w:color w:val="050505"/>
          <w:spacing w:val="1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中国人民银行及其分支机构根据辖</w:t>
      </w:r>
      <w:r w:rsidRPr="009230B3">
        <w:rPr>
          <w:rFonts w:asciiTheme="minorEastAsia" w:eastAsiaTheme="minorEastAsia" w:hAnsiTheme="minorEastAsia"/>
          <w:color w:val="050505"/>
          <w:spacing w:val="-7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区具体情况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开展金融消费者权益保护环境评估工作</w:t>
      </w:r>
      <w:r w:rsidRPr="009230B3">
        <w:rPr>
          <w:rFonts w:asciiTheme="minorEastAsia" w:eastAsiaTheme="minorEastAsia" w:hAnsiTheme="minorEastAsia"/>
          <w:color w:val="050505"/>
          <w:spacing w:val="11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2F2F2F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48" w:line="360" w:lineRule="auto"/>
        <w:ind w:left="132" w:right="311" w:firstLine="605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金融机构应</w:t>
      </w:r>
      <w:r w:rsidRPr="009230B3">
        <w:rPr>
          <w:rFonts w:asciiTheme="minorEastAsia" w:eastAsiaTheme="minorEastAsia" w:hAnsiTheme="minorEastAsia"/>
          <w:color w:val="050505"/>
          <w:spacing w:val="-6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6"/>
          <w:w w:val="105"/>
          <w:sz w:val="32"/>
          <w:szCs w:val="32"/>
          <w:lang w:eastAsia="zh-CN"/>
        </w:rPr>
        <w:t>当按照</w:t>
      </w:r>
      <w:r w:rsidRPr="009230B3">
        <w:rPr>
          <w:rFonts w:asciiTheme="minorEastAsia" w:eastAsiaTheme="minorEastAsia" w:hAnsiTheme="minorEastAsia"/>
          <w:color w:val="050505"/>
          <w:spacing w:val="-9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"/>
          <w:w w:val="105"/>
          <w:sz w:val="32"/>
          <w:szCs w:val="32"/>
          <w:lang w:eastAsia="zh-CN"/>
        </w:rPr>
        <w:t>中国人民银行及其分支机构的</w:t>
      </w:r>
      <w:r w:rsidRPr="009230B3">
        <w:rPr>
          <w:rFonts w:asciiTheme="minorEastAsia" w:eastAsiaTheme="minorEastAsia" w:hAnsiTheme="minorEastAsia"/>
          <w:color w:val="050505"/>
          <w:spacing w:val="-10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7"/>
          <w:w w:val="105"/>
          <w:sz w:val="32"/>
          <w:szCs w:val="32"/>
          <w:lang w:eastAsia="zh-CN"/>
        </w:rPr>
        <w:t>要求提供</w:t>
      </w:r>
      <w:r w:rsidRPr="009230B3">
        <w:rPr>
          <w:rFonts w:asciiTheme="minorEastAsia" w:eastAsiaTheme="minorEastAsia" w:hAnsiTheme="minorEastAsia"/>
          <w:color w:val="050505"/>
          <w:spacing w:val="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"/>
          <w:sz w:val="32"/>
          <w:szCs w:val="32"/>
          <w:lang w:eastAsia="zh-CN"/>
        </w:rPr>
        <w:t>与环境评估工作相关的资料</w:t>
      </w:r>
      <w:r w:rsidRPr="009230B3">
        <w:rPr>
          <w:rFonts w:asciiTheme="minorEastAsia" w:eastAsiaTheme="minorEastAsia" w:hAnsiTheme="minorEastAsia"/>
          <w:color w:val="050505"/>
          <w:spacing w:val="1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tabs>
          <w:tab w:val="left" w:pos="2538"/>
        </w:tabs>
        <w:spacing w:line="360" w:lineRule="auto"/>
        <w:ind w:left="127" w:right="327" w:firstLine="621"/>
        <w:jc w:val="both"/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lastRenderedPageBreak/>
        <w:t>第四十四条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ab/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中国人民银行及其分支机构建立金融消费者权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益保护案例库制度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9"/>
          <w:sz w:val="32"/>
          <w:szCs w:val="32"/>
          <w:lang w:eastAsia="zh-CN"/>
        </w:rPr>
        <w:t>，按照预防为先</w:t>
      </w:r>
      <w:r w:rsidRPr="009230B3">
        <w:rPr>
          <w:rFonts w:asciiTheme="minorEastAsia" w:eastAsiaTheme="minorEastAsia" w:hAnsiTheme="minorEastAsia"/>
          <w:color w:val="050505"/>
          <w:spacing w:val="-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sz w:val="32"/>
          <w:szCs w:val="32"/>
          <w:lang w:eastAsia="zh-CN"/>
        </w:rPr>
        <w:t>、教育为</w:t>
      </w:r>
      <w:r w:rsidRPr="009230B3">
        <w:rPr>
          <w:rFonts w:asciiTheme="minorEastAsia" w:eastAsiaTheme="minorEastAsia" w:hAnsiTheme="minorEastAsia"/>
          <w:color w:val="050505"/>
          <w:spacing w:val="11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主的原则向金融机构</w:t>
      </w:r>
      <w:r w:rsidRPr="009230B3">
        <w:rPr>
          <w:rFonts w:asciiTheme="minorEastAsia" w:eastAsiaTheme="minorEastAsia" w:hAnsiTheme="minorEastAsia"/>
          <w:color w:val="050505"/>
          <w:spacing w:val="5"/>
          <w:w w:val="105"/>
          <w:sz w:val="32"/>
          <w:szCs w:val="32"/>
          <w:lang w:eastAsia="zh-CN"/>
        </w:rPr>
        <w:t>和金融消费者进行风险提示。</w:t>
      </w:r>
    </w:p>
    <w:p w:rsidR="004F2383" w:rsidRPr="009230B3" w:rsidRDefault="00EC6E71" w:rsidP="009230B3">
      <w:pPr>
        <w:pStyle w:val="a3"/>
        <w:spacing w:before="181" w:line="360" w:lineRule="auto"/>
        <w:ind w:right="100" w:firstLine="63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金融产品和服务存在可</w:t>
      </w:r>
      <w:r w:rsidRPr="009230B3">
        <w:rPr>
          <w:rFonts w:asciiTheme="minorEastAsia" w:eastAsiaTheme="minorEastAsia" w:hAnsiTheme="minorEastAsia"/>
          <w:color w:val="050505"/>
          <w:spacing w:val="-11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2"/>
          <w:w w:val="105"/>
          <w:sz w:val="32"/>
          <w:szCs w:val="32"/>
          <w:lang w:eastAsia="zh-CN"/>
        </w:rPr>
        <w:t>能不利于金融消费者权益保护内容</w:t>
      </w:r>
      <w:r w:rsidRPr="009230B3">
        <w:rPr>
          <w:rFonts w:asciiTheme="minorEastAsia" w:eastAsiaTheme="minorEastAsia" w:hAnsiTheme="minorEastAsia"/>
          <w:color w:val="050505"/>
          <w:spacing w:val="-12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，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涉及中国人民银行及其分支机构职责</w:t>
      </w:r>
      <w:r w:rsidRPr="009230B3">
        <w:rPr>
          <w:rFonts w:asciiTheme="minorEastAsia" w:eastAsiaTheme="minorEastAsia" w:hAnsiTheme="minorEastAsia"/>
          <w:color w:val="050505"/>
          <w:spacing w:val="-39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范围的</w:t>
      </w:r>
      <w:r w:rsidRPr="009230B3">
        <w:rPr>
          <w:rFonts w:asciiTheme="minorEastAsia" w:eastAsiaTheme="minorEastAsia" w:hAnsiTheme="minorEastAsia"/>
          <w:color w:val="050505"/>
          <w:spacing w:val="-12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，中国人民银行及其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分支机构可以要求金融机构予以</w:t>
      </w:r>
      <w:r w:rsidRPr="009230B3">
        <w:rPr>
          <w:rFonts w:asciiTheme="minorEastAsia" w:eastAsiaTheme="minorEastAsia" w:hAnsiTheme="minorEastAsia"/>
          <w:color w:val="050505"/>
          <w:spacing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5"/>
          <w:sz w:val="32"/>
          <w:szCs w:val="32"/>
          <w:lang w:eastAsia="zh-CN"/>
        </w:rPr>
        <w:t>改正。</w:t>
      </w:r>
    </w:p>
    <w:p w:rsidR="004F2383" w:rsidRPr="009230B3" w:rsidRDefault="00EC6E71" w:rsidP="009230B3">
      <w:pPr>
        <w:pStyle w:val="a3"/>
        <w:spacing w:before="45" w:line="360" w:lineRule="auto"/>
        <w:ind w:right="282" w:firstLine="64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第四十五条</w:t>
      </w:r>
      <w:r w:rsidRPr="009230B3">
        <w:rPr>
          <w:rFonts w:asciiTheme="minorEastAsia" w:eastAsiaTheme="minorEastAsia" w:hAnsiTheme="minorEastAsia"/>
          <w:color w:val="050505"/>
          <w:spacing w:val="6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中国人民银行及其分支机构引</w:t>
      </w:r>
      <w:r w:rsidRPr="009230B3">
        <w:rPr>
          <w:rFonts w:asciiTheme="minorEastAsia" w:eastAsiaTheme="minorEastAsia" w:hAnsiTheme="minorEastAsia"/>
          <w:color w:val="050505"/>
          <w:spacing w:val="-9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导</w:t>
      </w:r>
      <w:r w:rsidRPr="009230B3">
        <w:rPr>
          <w:rFonts w:asciiTheme="minorEastAsia" w:eastAsiaTheme="minorEastAsia" w:hAnsiTheme="minorEastAsia"/>
          <w:color w:val="050505"/>
          <w:spacing w:val="-13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w w:val="105"/>
          <w:sz w:val="32"/>
          <w:szCs w:val="32"/>
          <w:lang w:eastAsia="zh-CN"/>
        </w:rPr>
        <w:t>、督促金融机</w:t>
      </w:r>
      <w:r w:rsidRPr="009230B3">
        <w:rPr>
          <w:rFonts w:asciiTheme="minorEastAsia" w:eastAsiaTheme="minorEastAsia" w:hAnsiTheme="minorEastAsia"/>
          <w:color w:val="050505"/>
          <w:spacing w:val="-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构开展金融知识普及宣传活</w:t>
      </w:r>
      <w:r w:rsidRPr="009230B3">
        <w:rPr>
          <w:rFonts w:asciiTheme="minorEastAsia" w:eastAsiaTheme="minorEastAsia" w:hAnsiTheme="minorEastAsia"/>
          <w:color w:val="050505"/>
          <w:spacing w:val="-12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动</w:t>
      </w:r>
      <w:r w:rsidRPr="009230B3">
        <w:rPr>
          <w:rFonts w:asciiTheme="minorEastAsia" w:eastAsiaTheme="minorEastAsia" w:hAnsiTheme="minorEastAsia"/>
          <w:color w:val="050505"/>
          <w:spacing w:val="-14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5"/>
          <w:w w:val="105"/>
          <w:sz w:val="32"/>
          <w:szCs w:val="32"/>
          <w:lang w:eastAsia="zh-CN"/>
        </w:rPr>
        <w:t>，提高金融消费者对金融产品和服</w:t>
      </w:r>
      <w:r w:rsidRPr="009230B3">
        <w:rPr>
          <w:rFonts w:asciiTheme="minorEastAsia" w:eastAsiaTheme="minorEastAsia" w:hAnsiTheme="minorEastAsia"/>
          <w:color w:val="050505"/>
          <w:spacing w:val="-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务的认知能力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6"/>
          <w:sz w:val="32"/>
          <w:szCs w:val="32"/>
          <w:lang w:eastAsia="zh-CN"/>
        </w:rPr>
        <w:t>、风险意识</w:t>
      </w:r>
      <w:r w:rsidRPr="009230B3">
        <w:rPr>
          <w:rFonts w:asciiTheme="minorEastAsia" w:eastAsiaTheme="minorEastAsia" w:hAnsiTheme="minorEastAsia"/>
          <w:color w:val="050505"/>
          <w:spacing w:val="-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、法律意识以及依法维权的能力</w:t>
      </w:r>
      <w:r w:rsidRPr="009230B3">
        <w:rPr>
          <w:rFonts w:asciiTheme="minorEastAsia" w:eastAsiaTheme="minorEastAsia" w:hAnsiTheme="minorEastAsia"/>
          <w:color w:val="050505"/>
          <w:spacing w:val="-39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45" w:line="360" w:lineRule="auto"/>
        <w:ind w:right="305" w:firstLine="642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第四十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六条</w:t>
      </w:r>
      <w:r w:rsidRPr="009230B3">
        <w:rPr>
          <w:rFonts w:asciiTheme="minorEastAsia" w:eastAsiaTheme="minorEastAsia" w:hAnsiTheme="minorEastAsia"/>
          <w:color w:val="050505"/>
          <w:spacing w:val="-96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中国人民银行及其分支机构对于涉及金融消费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者权益保护的重</w:t>
      </w:r>
      <w:r w:rsidRPr="009230B3">
        <w:rPr>
          <w:rFonts w:asciiTheme="minorEastAsia" w:eastAsiaTheme="minorEastAsia" w:hAnsiTheme="minorEastAsia"/>
          <w:color w:val="050505"/>
          <w:spacing w:val="-13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大突发事件</w:t>
      </w:r>
      <w:r w:rsidRPr="009230B3">
        <w:rPr>
          <w:rFonts w:asciiTheme="minorEastAsia" w:eastAsiaTheme="minorEastAsia" w:hAnsiTheme="minorEastAsia"/>
          <w:color w:val="050505"/>
          <w:spacing w:val="-143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0"/>
          <w:w w:val="105"/>
          <w:sz w:val="32"/>
          <w:szCs w:val="32"/>
          <w:lang w:eastAsia="zh-CN"/>
        </w:rPr>
        <w:t>，应</w:t>
      </w:r>
      <w:r w:rsidRPr="009230B3">
        <w:rPr>
          <w:rFonts w:asciiTheme="minorEastAsia" w:eastAsiaTheme="minorEastAsia" w:hAnsiTheme="minorEastAsia"/>
          <w:color w:val="050505"/>
          <w:spacing w:val="-13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当按照属地管理原则</w:t>
      </w:r>
      <w:r w:rsidRPr="009230B3">
        <w:rPr>
          <w:rFonts w:asciiTheme="minorEastAsia" w:eastAsiaTheme="minorEastAsia" w:hAnsiTheme="minorEastAsia"/>
          <w:color w:val="050505"/>
          <w:spacing w:val="-137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10"/>
          <w:w w:val="105"/>
          <w:sz w:val="32"/>
          <w:szCs w:val="32"/>
          <w:lang w:eastAsia="zh-CN"/>
        </w:rPr>
        <w:t>，配合地方</w:t>
      </w:r>
      <w:r w:rsidRPr="009230B3">
        <w:rPr>
          <w:rFonts w:asciiTheme="minorEastAsia" w:eastAsiaTheme="minorEastAsia" w:hAnsiTheme="minorEastAsia"/>
          <w:color w:val="050505"/>
          <w:spacing w:val="-10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政府做好相关应</w:t>
      </w:r>
      <w:r w:rsidRPr="009230B3">
        <w:rPr>
          <w:rFonts w:asciiTheme="minorEastAsia" w:eastAsiaTheme="minorEastAsia" w:hAnsiTheme="minorEastAsia"/>
          <w:color w:val="050505"/>
          <w:spacing w:val="3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4"/>
          <w:sz w:val="32"/>
          <w:szCs w:val="32"/>
          <w:lang w:eastAsia="zh-CN"/>
        </w:rPr>
        <w:t>急处置工作</w:t>
      </w:r>
      <w:r w:rsidRPr="009230B3">
        <w:rPr>
          <w:rFonts w:asciiTheme="minorEastAsia" w:eastAsiaTheme="minorEastAsia" w:hAnsiTheme="minorEastAsia"/>
          <w:color w:val="212121"/>
          <w:spacing w:val="4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35" w:line="360" w:lineRule="auto"/>
        <w:ind w:left="111" w:right="313" w:firstLine="637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第四十七条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金融机构有侵害金融消费者合法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权益的违规行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为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3"/>
          <w:sz w:val="32"/>
          <w:szCs w:val="32"/>
          <w:lang w:eastAsia="zh-CN"/>
        </w:rPr>
        <w:t>的</w:t>
      </w:r>
      <w:r w:rsidR="00294354">
        <w:rPr>
          <w:rFonts w:asciiTheme="minorEastAsia" w:eastAsiaTheme="minorEastAsia" w:hAnsiTheme="minorEastAsia" w:hint="eastAsia"/>
          <w:color w:val="050505"/>
          <w:spacing w:val="3"/>
          <w:sz w:val="32"/>
          <w:szCs w:val="32"/>
          <w:lang w:eastAsia="zh-CN"/>
        </w:rPr>
        <w:t>，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中国人民银行及其分支机构可以采取以下措施</w:t>
      </w:r>
      <w:r w:rsidRPr="009230B3">
        <w:rPr>
          <w:rFonts w:asciiTheme="minorEastAsia" w:eastAsiaTheme="minorEastAsia" w:hAnsiTheme="minorEastAsia"/>
          <w:color w:val="050505"/>
          <w:spacing w:val="-68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：</w:t>
      </w:r>
    </w:p>
    <w:p w:rsidR="004F2383" w:rsidRPr="009230B3" w:rsidRDefault="00EC6E71" w:rsidP="009230B3">
      <w:pPr>
        <w:pStyle w:val="a3"/>
        <w:spacing w:before="34" w:line="360" w:lineRule="auto"/>
        <w:ind w:left="881" w:right="100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-36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一</w:t>
      </w:r>
      <w:r w:rsidRPr="009230B3">
        <w:rPr>
          <w:rFonts w:asciiTheme="minorEastAsia" w:eastAsiaTheme="minorEastAsia" w:hAnsiTheme="minorEastAsia"/>
          <w:color w:val="050505"/>
          <w:spacing w:val="-102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-1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约谈其董</w:t>
      </w:r>
      <w:r w:rsidRPr="009230B3">
        <w:rPr>
          <w:rFonts w:asciiTheme="minorEastAsia" w:eastAsiaTheme="minorEastAsia" w:hAnsiTheme="minorEastAsia"/>
          <w:color w:val="050505"/>
          <w:spacing w:val="-3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-50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理</w:t>
      </w:r>
      <w:r w:rsidRPr="009230B3">
        <w:rPr>
          <w:rFonts w:asciiTheme="minorEastAsia" w:eastAsiaTheme="minorEastAsia" w:hAnsiTheme="minorEastAsia"/>
          <w:color w:val="050505"/>
          <w:spacing w:val="-10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-7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5"/>
          <w:sz w:val="32"/>
          <w:szCs w:val="32"/>
          <w:lang w:eastAsia="zh-CN"/>
        </w:rPr>
        <w:t>事会或者高级管理层；</w:t>
      </w:r>
    </w:p>
    <w:p w:rsidR="004F2383" w:rsidRPr="009230B3" w:rsidRDefault="00EC6E71" w:rsidP="009230B3">
      <w:pPr>
        <w:pStyle w:val="a3"/>
        <w:spacing w:before="181" w:line="360" w:lineRule="auto"/>
        <w:ind w:left="881" w:right="100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>二</w:t>
      </w:r>
      <w:r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13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3"/>
          <w:w w:val="95"/>
          <w:sz w:val="32"/>
          <w:szCs w:val="32"/>
          <w:lang w:eastAsia="zh-CN"/>
        </w:rPr>
        <w:t>责令其限期整改；</w:t>
      </w:r>
    </w:p>
    <w:p w:rsidR="004F2383" w:rsidRPr="009230B3" w:rsidRDefault="00EC6E71" w:rsidP="009230B3">
      <w:pPr>
        <w:pStyle w:val="a3"/>
        <w:spacing w:before="186" w:line="360" w:lineRule="auto"/>
        <w:ind w:left="100" w:right="266" w:firstLine="780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spacing w:val="2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三</w:t>
      </w:r>
      <w:r w:rsidRPr="009230B3">
        <w:rPr>
          <w:rFonts w:asciiTheme="minorEastAsia" w:eastAsiaTheme="minorEastAsia" w:hAnsiTheme="minorEastAsia"/>
          <w:color w:val="050505"/>
          <w:spacing w:val="-5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70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7"/>
          <w:sz w:val="32"/>
          <w:szCs w:val="32"/>
          <w:lang w:eastAsia="zh-CN"/>
        </w:rPr>
        <w:t>向其上级机构</w:t>
      </w:r>
      <w:r w:rsidRPr="009230B3">
        <w:rPr>
          <w:rFonts w:asciiTheme="minorEastAsia" w:eastAsiaTheme="minorEastAsia" w:hAnsiTheme="minorEastAsia"/>
          <w:color w:val="050505"/>
          <w:spacing w:val="-11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4"/>
          <w:sz w:val="32"/>
          <w:szCs w:val="32"/>
          <w:lang w:eastAsia="zh-CN"/>
        </w:rPr>
        <w:t>、行业监管部门</w:t>
      </w:r>
      <w:r w:rsidRPr="009230B3">
        <w:rPr>
          <w:rFonts w:asciiTheme="minorEastAsia" w:eastAsiaTheme="minorEastAsia" w:hAnsiTheme="minorEastAsia"/>
          <w:color w:val="050505"/>
          <w:spacing w:val="-86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>、行业内部</w:t>
      </w:r>
      <w:r w:rsidRPr="009230B3">
        <w:rPr>
          <w:rFonts w:asciiTheme="minorEastAsia" w:eastAsiaTheme="minorEastAsia" w:hAnsiTheme="minorEastAsia"/>
          <w:color w:val="050505"/>
          <w:spacing w:val="-10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5"/>
          <w:sz w:val="32"/>
          <w:szCs w:val="32"/>
          <w:lang w:eastAsia="zh-CN"/>
        </w:rPr>
        <w:t>、社会通报</w:t>
      </w:r>
      <w:r w:rsidRPr="009230B3">
        <w:rPr>
          <w:rFonts w:asciiTheme="minorEastAsia" w:eastAsiaTheme="minorEastAsia" w:hAnsiTheme="minorEastAsia"/>
          <w:color w:val="050505"/>
          <w:spacing w:val="-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6"/>
          <w:sz w:val="32"/>
          <w:szCs w:val="32"/>
          <w:lang w:eastAsia="zh-CN"/>
        </w:rPr>
        <w:t>相关信息；</w:t>
      </w:r>
    </w:p>
    <w:p w:rsidR="004F2383" w:rsidRPr="009230B3" w:rsidRDefault="00EC6E71" w:rsidP="009230B3">
      <w:pPr>
        <w:pStyle w:val="a3"/>
        <w:tabs>
          <w:tab w:val="left" w:pos="7713"/>
        </w:tabs>
        <w:spacing w:before="45" w:line="360" w:lineRule="auto"/>
        <w:ind w:left="116" w:right="272" w:firstLine="765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（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>四</w:t>
      </w:r>
      <w:r w:rsidRPr="009230B3">
        <w:rPr>
          <w:rFonts w:asciiTheme="minorEastAsia" w:eastAsiaTheme="minorEastAsia" w:hAnsiTheme="minorEastAsia"/>
          <w:color w:val="050505"/>
          <w:spacing w:val="-64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>依照</w:t>
      </w:r>
      <w:r w:rsidRPr="009230B3">
        <w:rPr>
          <w:rFonts w:asciiTheme="minorEastAsia" w:eastAsiaTheme="minorEastAsia" w:hAnsiTheme="minorEastAsia"/>
          <w:color w:val="050505"/>
          <w:spacing w:val="17"/>
          <w:w w:val="9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>《中华人民共和国消费者权益保护法》</w:t>
      </w:r>
      <w:r w:rsidRPr="009230B3">
        <w:rPr>
          <w:rFonts w:asciiTheme="minorEastAsia" w:eastAsiaTheme="minorEastAsia" w:hAnsiTheme="minorEastAsia"/>
          <w:color w:val="050505"/>
          <w:w w:val="95"/>
          <w:sz w:val="32"/>
          <w:szCs w:val="32"/>
          <w:lang w:eastAsia="zh-CN"/>
        </w:rPr>
        <w:tab/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以及相关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>法律、行政法规</w:t>
      </w:r>
      <w:r w:rsidRPr="009230B3">
        <w:rPr>
          <w:rFonts w:asciiTheme="minorEastAsia" w:eastAsiaTheme="minorEastAsia" w:hAnsiTheme="minorEastAsia"/>
          <w:color w:val="050505"/>
          <w:spacing w:val="-3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、规章进行处罚</w:t>
      </w:r>
      <w:r w:rsidRPr="009230B3">
        <w:rPr>
          <w:rFonts w:asciiTheme="minorEastAsia" w:eastAsiaTheme="minorEastAsia" w:hAnsiTheme="minorEastAsia"/>
          <w:color w:val="050505"/>
          <w:spacing w:val="-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；</w:t>
      </w:r>
    </w:p>
    <w:p w:rsidR="004F2383" w:rsidRPr="009230B3" w:rsidRDefault="00EC6E71" w:rsidP="009230B3">
      <w:pPr>
        <w:pStyle w:val="a3"/>
        <w:spacing w:before="51" w:line="360" w:lineRule="auto"/>
        <w:ind w:left="881" w:right="100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lastRenderedPageBreak/>
        <w:t>（</w:t>
      </w:r>
      <w:r w:rsidRPr="009230B3">
        <w:rPr>
          <w:rFonts w:asciiTheme="minorEastAsia" w:eastAsiaTheme="minorEastAsia" w:hAnsiTheme="minorEastAsia"/>
          <w:color w:val="050505"/>
          <w:spacing w:val="-26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z w:val="32"/>
          <w:szCs w:val="32"/>
          <w:lang w:eastAsia="zh-CN"/>
        </w:rPr>
        <w:t>五</w:t>
      </w:r>
      <w:r w:rsidRPr="009230B3">
        <w:rPr>
          <w:rFonts w:asciiTheme="minorEastAsia" w:eastAsiaTheme="minorEastAsia" w:hAnsiTheme="minorEastAsia"/>
          <w:color w:val="050505"/>
          <w:spacing w:val="-8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70"/>
          <w:sz w:val="32"/>
          <w:szCs w:val="32"/>
          <w:lang w:eastAsia="zh-CN"/>
        </w:rPr>
        <w:t>）</w:t>
      </w:r>
      <w:r w:rsidRPr="009230B3">
        <w:rPr>
          <w:rFonts w:asciiTheme="minorEastAsia" w:eastAsiaTheme="minorEastAsia" w:hAnsiTheme="minorEastAsia"/>
          <w:color w:val="050505"/>
          <w:spacing w:val="61"/>
          <w:w w:val="70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spacing w:val="3"/>
          <w:sz w:val="32"/>
          <w:szCs w:val="32"/>
          <w:lang w:eastAsia="zh-CN"/>
        </w:rPr>
        <w:t>中国人民银行职责范围内依法可以采取的其他措施</w:t>
      </w:r>
      <w:r w:rsidRPr="009230B3">
        <w:rPr>
          <w:rFonts w:asciiTheme="minorEastAsia" w:eastAsiaTheme="minorEastAsia" w:hAnsiTheme="minorEastAsia"/>
          <w:color w:val="050505"/>
          <w:spacing w:val="-8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212121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tabs>
          <w:tab w:val="left" w:pos="1726"/>
        </w:tabs>
        <w:spacing w:line="360" w:lineRule="auto"/>
        <w:ind w:right="150"/>
        <w:jc w:val="center"/>
        <w:rPr>
          <w:rFonts w:asciiTheme="minorEastAsia" w:hAnsiTheme="minorEastAsia" w:cs="宋体"/>
          <w:sz w:val="32"/>
          <w:szCs w:val="32"/>
          <w:lang w:eastAsia="zh-CN"/>
        </w:rPr>
      </w:pPr>
      <w:r w:rsidRPr="009230B3">
        <w:rPr>
          <w:rFonts w:asciiTheme="minorEastAsia" w:hAnsiTheme="minorEastAsia" w:cs="宋体"/>
          <w:color w:val="050505"/>
          <w:w w:val="105"/>
          <w:sz w:val="32"/>
          <w:szCs w:val="32"/>
          <w:lang w:eastAsia="zh-CN"/>
        </w:rPr>
        <w:t>第六章</w:t>
      </w:r>
      <w:r w:rsidRPr="009230B3">
        <w:rPr>
          <w:rFonts w:asciiTheme="minorEastAsia" w:hAnsiTheme="minorEastAsia" w:cs="宋体"/>
          <w:color w:val="050505"/>
          <w:spacing w:val="-21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hAnsiTheme="minorEastAsia" w:cs="宋体"/>
          <w:color w:val="050505"/>
          <w:w w:val="105"/>
          <w:sz w:val="32"/>
          <w:szCs w:val="32"/>
          <w:lang w:eastAsia="zh-CN"/>
        </w:rPr>
        <w:t>附</w:t>
      </w:r>
      <w:r w:rsidRPr="009230B3">
        <w:rPr>
          <w:rFonts w:asciiTheme="minorEastAsia" w:hAnsiTheme="minorEastAsia" w:cs="宋体"/>
          <w:color w:val="050505"/>
          <w:w w:val="105"/>
          <w:sz w:val="32"/>
          <w:szCs w:val="32"/>
          <w:lang w:eastAsia="zh-CN"/>
        </w:rPr>
        <w:tab/>
      </w:r>
      <w:r w:rsidRPr="009230B3">
        <w:rPr>
          <w:rFonts w:asciiTheme="minorEastAsia" w:hAnsiTheme="minorEastAsia" w:cs="宋体"/>
          <w:color w:val="050505"/>
          <w:w w:val="105"/>
          <w:sz w:val="32"/>
          <w:szCs w:val="32"/>
          <w:lang w:eastAsia="zh-CN"/>
        </w:rPr>
        <w:t>则</w:t>
      </w:r>
    </w:p>
    <w:p w:rsidR="004F2383" w:rsidRDefault="00EC6E71" w:rsidP="009230B3">
      <w:pPr>
        <w:pStyle w:val="a3"/>
        <w:spacing w:before="185" w:line="360" w:lineRule="auto"/>
        <w:ind w:left="748" w:right="100"/>
        <w:jc w:val="both"/>
        <w:rPr>
          <w:rFonts w:asciiTheme="minorEastAsia" w:eastAsiaTheme="minorEastAsia" w:hAnsiTheme="minorEastAsia" w:hint="eastAsia"/>
          <w:color w:val="050505"/>
          <w:w w:val="105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第四十八条</w:t>
      </w:r>
      <w:r w:rsidRPr="009230B3">
        <w:rPr>
          <w:rFonts w:asciiTheme="minorEastAsia" w:eastAsiaTheme="minorEastAsia" w:hAnsiTheme="minorEastAsia"/>
          <w:color w:val="050505"/>
          <w:spacing w:val="-52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征信机构参照适用本办法</w:t>
      </w:r>
      <w:r w:rsidRPr="009230B3">
        <w:rPr>
          <w:rFonts w:asciiTheme="minorEastAsia" w:eastAsiaTheme="minorEastAsia" w:hAnsiTheme="minorEastAsia"/>
          <w:color w:val="050505"/>
          <w:spacing w:val="-104"/>
          <w:w w:val="105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50505"/>
          <w:w w:val="105"/>
          <w:sz w:val="32"/>
          <w:szCs w:val="32"/>
          <w:lang w:eastAsia="zh-CN"/>
        </w:rPr>
        <w:t>。</w:t>
      </w:r>
    </w:p>
    <w:p w:rsidR="009230B3" w:rsidRDefault="00EC6E71" w:rsidP="009230B3">
      <w:pPr>
        <w:pStyle w:val="a3"/>
        <w:spacing w:before="7" w:line="360" w:lineRule="auto"/>
        <w:ind w:leftChars="252" w:left="554" w:right="506" w:firstLineChars="50" w:firstLine="160"/>
        <w:jc w:val="both"/>
        <w:rPr>
          <w:rFonts w:asciiTheme="minorEastAsia" w:eastAsiaTheme="minorEastAsia" w:hAnsiTheme="minorEastAsia" w:hint="eastAsia"/>
          <w:color w:val="0E0E0E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E0E0E"/>
          <w:sz w:val="32"/>
          <w:szCs w:val="32"/>
          <w:lang w:eastAsia="zh-CN"/>
        </w:rPr>
        <w:t>第四十九条</w:t>
      </w:r>
      <w:r w:rsidRPr="009230B3">
        <w:rPr>
          <w:rFonts w:asciiTheme="minorEastAsia" w:eastAsiaTheme="minorEastAsia" w:hAnsiTheme="minorEastAsia"/>
          <w:color w:val="0E0E0E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E0E0E"/>
          <w:sz w:val="32"/>
          <w:szCs w:val="32"/>
          <w:lang w:eastAsia="zh-CN"/>
        </w:rPr>
        <w:t>本办法由中国人民银行负责解释</w:t>
      </w:r>
      <w:r w:rsidRPr="009230B3">
        <w:rPr>
          <w:rFonts w:asciiTheme="minorEastAsia" w:eastAsiaTheme="minorEastAsia" w:hAnsiTheme="minorEastAsia"/>
          <w:color w:val="0E0E0E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0E0E0E"/>
          <w:sz w:val="32"/>
          <w:szCs w:val="32"/>
          <w:lang w:eastAsia="zh-CN"/>
        </w:rPr>
        <w:t>。</w:t>
      </w:r>
    </w:p>
    <w:p w:rsidR="004F2383" w:rsidRPr="009230B3" w:rsidRDefault="00EC6E71" w:rsidP="009230B3">
      <w:pPr>
        <w:pStyle w:val="a3"/>
        <w:spacing w:before="7" w:line="360" w:lineRule="auto"/>
        <w:ind w:left="554" w:right="506"/>
        <w:jc w:val="both"/>
        <w:rPr>
          <w:rFonts w:asciiTheme="minorEastAsia" w:eastAsiaTheme="minorEastAsia" w:hAnsiTheme="minorEastAsia"/>
          <w:sz w:val="32"/>
          <w:szCs w:val="32"/>
          <w:lang w:eastAsia="zh-CN"/>
        </w:rPr>
      </w:pPr>
      <w:r w:rsidRPr="009230B3">
        <w:rPr>
          <w:rFonts w:asciiTheme="minorEastAsia" w:eastAsiaTheme="minorEastAsia" w:hAnsiTheme="minorEastAsia"/>
          <w:color w:val="0E0E0E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D1D1D"/>
          <w:sz w:val="32"/>
          <w:szCs w:val="32"/>
          <w:lang w:eastAsia="zh-CN"/>
        </w:rPr>
        <w:t>第五十条</w:t>
      </w:r>
      <w:r w:rsidRPr="009230B3">
        <w:rPr>
          <w:rFonts w:asciiTheme="minorEastAsia" w:eastAsiaTheme="minorEastAsia" w:hAnsiTheme="minorEastAsia"/>
          <w:color w:val="1D1D1D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D1D1D"/>
          <w:sz w:val="32"/>
          <w:szCs w:val="32"/>
          <w:lang w:eastAsia="zh-CN"/>
        </w:rPr>
        <w:t>本办法自</w:t>
      </w:r>
      <w:r w:rsidRPr="009230B3">
        <w:rPr>
          <w:rFonts w:asciiTheme="minorEastAsia" w:eastAsiaTheme="minorEastAsia" w:hAnsiTheme="minorEastAsia"/>
          <w:color w:val="1D1D1D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D1D1D"/>
          <w:sz w:val="32"/>
          <w:szCs w:val="32"/>
          <w:lang w:eastAsia="zh-CN"/>
        </w:rPr>
        <w:t>发布之日</w:t>
      </w:r>
      <w:r w:rsidRPr="009230B3">
        <w:rPr>
          <w:rFonts w:asciiTheme="minorEastAsia" w:eastAsiaTheme="minorEastAsia" w:hAnsiTheme="minorEastAsia"/>
          <w:color w:val="1D1D1D"/>
          <w:spacing w:val="-127"/>
          <w:sz w:val="32"/>
          <w:szCs w:val="32"/>
          <w:lang w:eastAsia="zh-CN"/>
        </w:rPr>
        <w:t xml:space="preserve"> </w:t>
      </w:r>
      <w:r w:rsidRPr="009230B3">
        <w:rPr>
          <w:rFonts w:asciiTheme="minorEastAsia" w:eastAsiaTheme="minorEastAsia" w:hAnsiTheme="minorEastAsia"/>
          <w:color w:val="1D1D1D"/>
          <w:spacing w:val="7"/>
          <w:sz w:val="32"/>
          <w:szCs w:val="32"/>
          <w:lang w:eastAsia="zh-CN"/>
        </w:rPr>
        <w:t>起施行</w:t>
      </w:r>
      <w:r w:rsidRPr="009230B3">
        <w:rPr>
          <w:rFonts w:asciiTheme="minorEastAsia" w:eastAsiaTheme="minorEastAsia" w:hAnsiTheme="minorEastAsia"/>
          <w:color w:val="3A3A3A"/>
          <w:spacing w:val="7"/>
          <w:sz w:val="32"/>
          <w:szCs w:val="32"/>
          <w:lang w:eastAsia="zh-CN"/>
        </w:rPr>
        <w:t>。</w:t>
      </w:r>
    </w:p>
    <w:sectPr w:rsidR="004F2383" w:rsidRPr="009230B3" w:rsidSect="009230B3">
      <w:footerReference w:type="even" r:id="rId6"/>
      <w:pgSz w:w="11900" w:h="16840"/>
      <w:pgMar w:top="1599" w:right="1361" w:bottom="1418" w:left="1418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6E71" w:rsidRDefault="00EC6E71" w:rsidP="004F2383">
      <w:r>
        <w:separator/>
      </w:r>
    </w:p>
  </w:endnote>
  <w:endnote w:type="continuationSeparator" w:id="1">
    <w:p w:rsidR="00EC6E71" w:rsidRDefault="00EC6E71" w:rsidP="004F23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2383" w:rsidRDefault="004F2383">
    <w:pPr>
      <w:spacing w:line="14" w:lineRule="auto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6E71" w:rsidRDefault="00EC6E71" w:rsidP="004F2383">
      <w:r>
        <w:separator/>
      </w:r>
    </w:p>
  </w:footnote>
  <w:footnote w:type="continuationSeparator" w:id="1">
    <w:p w:rsidR="00EC6E71" w:rsidRDefault="00EC6E71" w:rsidP="004F238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720"/>
  <w:evenAndOddHeaders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ulTrailSpace/>
    <w:useFELayout/>
  </w:compat>
  <w:rsids>
    <w:rsidRoot w:val="004F2383"/>
    <w:rsid w:val="00294354"/>
    <w:rsid w:val="004F2383"/>
    <w:rsid w:val="005938FD"/>
    <w:rsid w:val="00863C51"/>
    <w:rsid w:val="009230B3"/>
    <w:rsid w:val="00A80E2B"/>
    <w:rsid w:val="00D100C1"/>
    <w:rsid w:val="00EC6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F23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F238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F2383"/>
    <w:pPr>
      <w:spacing w:before="40"/>
      <w:ind w:left="105"/>
    </w:pPr>
    <w:rPr>
      <w:rFonts w:ascii="宋体" w:eastAsia="宋体" w:hAnsi="宋体"/>
      <w:sz w:val="30"/>
      <w:szCs w:val="30"/>
    </w:rPr>
  </w:style>
  <w:style w:type="paragraph" w:customStyle="1" w:styleId="Heading1">
    <w:name w:val="Heading 1"/>
    <w:basedOn w:val="a"/>
    <w:uiPriority w:val="1"/>
    <w:qFormat/>
    <w:rsid w:val="004F2383"/>
    <w:pPr>
      <w:ind w:hanging="12"/>
      <w:outlineLvl w:val="1"/>
    </w:pPr>
    <w:rPr>
      <w:rFonts w:ascii="宋体" w:eastAsia="宋体" w:hAnsi="宋体"/>
      <w:sz w:val="42"/>
      <w:szCs w:val="42"/>
    </w:rPr>
  </w:style>
  <w:style w:type="paragraph" w:customStyle="1" w:styleId="Heading2">
    <w:name w:val="Heading 2"/>
    <w:basedOn w:val="a"/>
    <w:uiPriority w:val="1"/>
    <w:qFormat/>
    <w:rsid w:val="004F2383"/>
    <w:pPr>
      <w:ind w:left="111"/>
      <w:outlineLvl w:val="2"/>
    </w:pPr>
    <w:rPr>
      <w:rFonts w:ascii="宋体" w:eastAsia="宋体" w:hAnsi="宋体"/>
      <w:sz w:val="33"/>
      <w:szCs w:val="33"/>
    </w:rPr>
  </w:style>
  <w:style w:type="paragraph" w:customStyle="1" w:styleId="Heading3">
    <w:name w:val="Heading 3"/>
    <w:basedOn w:val="a"/>
    <w:uiPriority w:val="1"/>
    <w:qFormat/>
    <w:rsid w:val="004F2383"/>
    <w:pPr>
      <w:spacing w:before="33"/>
      <w:ind w:left="901"/>
      <w:outlineLvl w:val="3"/>
    </w:pPr>
    <w:rPr>
      <w:rFonts w:ascii="宋体" w:eastAsia="宋体" w:hAnsi="宋体"/>
      <w:sz w:val="32"/>
      <w:szCs w:val="32"/>
    </w:rPr>
  </w:style>
  <w:style w:type="paragraph" w:styleId="a4">
    <w:name w:val="List Paragraph"/>
    <w:basedOn w:val="a"/>
    <w:uiPriority w:val="1"/>
    <w:qFormat/>
    <w:rsid w:val="004F2383"/>
  </w:style>
  <w:style w:type="paragraph" w:customStyle="1" w:styleId="TableParagraph">
    <w:name w:val="Table Paragraph"/>
    <w:basedOn w:val="a"/>
    <w:uiPriority w:val="1"/>
    <w:qFormat/>
    <w:rsid w:val="004F2383"/>
  </w:style>
  <w:style w:type="paragraph" w:styleId="a5">
    <w:name w:val="header"/>
    <w:basedOn w:val="a"/>
    <w:link w:val="Char"/>
    <w:uiPriority w:val="99"/>
    <w:semiHidden/>
    <w:unhideWhenUsed/>
    <w:rsid w:val="00D100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D100C1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D100C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D100C1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D100C1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D100C1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17</Pages>
  <Words>1189</Words>
  <Characters>6781</Characters>
  <Application>Microsoft Office Word</Application>
  <DocSecurity>0</DocSecurity>
  <Lines>56</Lines>
  <Paragraphs>15</Paragraphs>
  <ScaleCrop>false</ScaleCrop>
  <Company/>
  <LinksUpToDate>false</LinksUpToDate>
  <CharactersWithSpaces>7955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3</cp:revision>
  <dcterms:created xsi:type="dcterms:W3CDTF">2020-09-07T07:46:00Z</dcterms:created>
  <dcterms:modified xsi:type="dcterms:W3CDTF">2020-09-07T07:57:00Z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2017-06-05T00:00:00Z</vt:filetime>
  </property>
  <property fmtid="{D5CDD505-2E9C-101B-9397-08002B2CF9AE}" pid="3" name="LastSaved">
    <vt:filetime>2017-06-05T00:00:00Z</vt:filetime>
  </property>
</Properties>
</file>